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100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0"/>
        <w:gridCol w:w="6714"/>
      </w:tblGrid>
      <w:tr w:rsidR="00FC5FA1" w:rsidTr="00FC5FA1">
        <w:trPr>
          <w:trHeight w:val="1066"/>
        </w:trPr>
        <w:tc>
          <w:tcPr>
            <w:tcW w:w="3360" w:type="dxa"/>
          </w:tcPr>
          <w:p w:rsidR="00FC5FA1" w:rsidRDefault="00FC5FA1" w:rsidP="00FC5FA1">
            <w:pPr>
              <w:spacing w:after="200" w:line="276" w:lineRule="auto"/>
              <w:rPr>
                <w:b/>
                <w:caps/>
                <w:noProof/>
                <w:sz w:val="17"/>
                <w:szCs w:val="17"/>
                <w:lang w:eastAsia="ru-RU"/>
              </w:rPr>
            </w:pPr>
            <w:r>
              <w:rPr>
                <w:b/>
                <w:caps/>
                <w:noProof/>
                <w:sz w:val="17"/>
                <w:szCs w:val="17"/>
                <w:lang w:eastAsia="ru-RU"/>
              </w:rPr>
              <w:drawing>
                <wp:inline distT="0" distB="0" distL="0" distR="0" wp14:anchorId="070C9F69" wp14:editId="0A4C431C">
                  <wp:extent cx="1838325" cy="466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466725"/>
                          </a:xfrm>
                          <a:prstGeom prst="rect">
                            <a:avLst/>
                          </a:prstGeom>
                          <a:noFill/>
                        </pic:spPr>
                      </pic:pic>
                    </a:graphicData>
                  </a:graphic>
                </wp:inline>
              </w:drawing>
            </w:r>
          </w:p>
        </w:tc>
        <w:tc>
          <w:tcPr>
            <w:tcW w:w="6714" w:type="dxa"/>
          </w:tcPr>
          <w:p w:rsidR="00FC5FA1" w:rsidRPr="00086781" w:rsidRDefault="00FC5FA1" w:rsidP="00FC5FA1">
            <w:pPr>
              <w:tabs>
                <w:tab w:val="left" w:pos="2116"/>
              </w:tabs>
              <w:jc w:val="right"/>
              <w:rPr>
                <w:rFonts w:ascii="Times New Roman" w:hAnsi="Times New Roman" w:cs="Times New Roman"/>
                <w:i/>
                <w:sz w:val="18"/>
                <w:szCs w:val="18"/>
              </w:rPr>
            </w:pPr>
            <w:r>
              <w:rPr>
                <w:rFonts w:ascii="Times New Roman" w:hAnsi="Times New Roman" w:cs="Times New Roman"/>
                <w:i/>
                <w:sz w:val="18"/>
                <w:szCs w:val="18"/>
              </w:rPr>
              <w:t xml:space="preserve">                            </w:t>
            </w:r>
            <w:r w:rsidRPr="00086781">
              <w:rPr>
                <w:rFonts w:ascii="Times New Roman" w:hAnsi="Times New Roman" w:cs="Times New Roman"/>
                <w:i/>
                <w:sz w:val="18"/>
                <w:szCs w:val="18"/>
              </w:rPr>
              <w:t>Приложение № 2</w:t>
            </w:r>
            <w:r>
              <w:rPr>
                <w:rFonts w:ascii="Times New Roman" w:hAnsi="Times New Roman" w:cs="Times New Roman"/>
                <w:i/>
                <w:sz w:val="18"/>
                <w:szCs w:val="18"/>
              </w:rPr>
              <w:t>б</w:t>
            </w:r>
            <w:r w:rsidRPr="00086781">
              <w:rPr>
                <w:rFonts w:ascii="Times New Roman" w:hAnsi="Times New Roman" w:cs="Times New Roman"/>
                <w:i/>
                <w:sz w:val="18"/>
                <w:szCs w:val="18"/>
              </w:rPr>
              <w:t xml:space="preserve"> к Регламенту оказания брокерских услуг,</w:t>
            </w:r>
          </w:p>
          <w:p w:rsidR="00FC5FA1" w:rsidRPr="00086781" w:rsidRDefault="00FC5FA1" w:rsidP="00FC5FA1">
            <w:pPr>
              <w:tabs>
                <w:tab w:val="left" w:pos="2116"/>
              </w:tabs>
              <w:jc w:val="right"/>
              <w:rPr>
                <w:rFonts w:ascii="Times New Roman" w:hAnsi="Times New Roman" w:cs="Times New Roman"/>
                <w:i/>
                <w:sz w:val="18"/>
                <w:szCs w:val="18"/>
              </w:rPr>
            </w:pPr>
            <w:r w:rsidRPr="00086781">
              <w:rPr>
                <w:rFonts w:ascii="Times New Roman" w:hAnsi="Times New Roman" w:cs="Times New Roman"/>
                <w:i/>
                <w:sz w:val="18"/>
                <w:szCs w:val="18"/>
              </w:rPr>
              <w:t>№ 14</w:t>
            </w:r>
            <w:r>
              <w:rPr>
                <w:rFonts w:ascii="Times New Roman" w:hAnsi="Times New Roman" w:cs="Times New Roman"/>
                <w:i/>
                <w:sz w:val="18"/>
                <w:szCs w:val="18"/>
              </w:rPr>
              <w:t>б</w:t>
            </w:r>
            <w:r w:rsidRPr="00086781">
              <w:rPr>
                <w:rFonts w:ascii="Times New Roman" w:hAnsi="Times New Roman" w:cs="Times New Roman"/>
                <w:i/>
                <w:sz w:val="18"/>
                <w:szCs w:val="18"/>
              </w:rPr>
              <w:t xml:space="preserve"> к Клиентскому регламенту (Условиям) осуществления депозитарной деятельности,</w:t>
            </w:r>
          </w:p>
          <w:p w:rsidR="00FC5FA1" w:rsidRDefault="00FC5FA1" w:rsidP="00FC5FA1">
            <w:pPr>
              <w:tabs>
                <w:tab w:val="left" w:pos="2116"/>
              </w:tabs>
              <w:jc w:val="right"/>
              <w:rPr>
                <w:b/>
                <w:caps/>
                <w:sz w:val="17"/>
                <w:szCs w:val="17"/>
              </w:rPr>
            </w:pPr>
            <w:r w:rsidRPr="00086781">
              <w:rPr>
                <w:rFonts w:ascii="Times New Roman" w:hAnsi="Times New Roman" w:cs="Times New Roman"/>
                <w:i/>
                <w:sz w:val="18"/>
                <w:szCs w:val="18"/>
              </w:rPr>
              <w:t>Утверждено Приказом №</w:t>
            </w:r>
            <w:r>
              <w:rPr>
                <w:rFonts w:ascii="Times New Roman" w:hAnsi="Times New Roman" w:cs="Times New Roman"/>
                <w:i/>
                <w:sz w:val="18"/>
                <w:szCs w:val="18"/>
              </w:rPr>
              <w:t xml:space="preserve"> </w:t>
            </w:r>
            <w:r w:rsidR="0065774E">
              <w:rPr>
                <w:rFonts w:ascii="Times New Roman" w:hAnsi="Times New Roman" w:cs="Times New Roman"/>
                <w:i/>
                <w:sz w:val="18"/>
                <w:szCs w:val="18"/>
              </w:rPr>
              <w:t xml:space="preserve">68 </w:t>
            </w:r>
            <w:r w:rsidRPr="00C81477">
              <w:rPr>
                <w:rFonts w:ascii="Times New Roman" w:hAnsi="Times New Roman" w:cs="Times New Roman"/>
                <w:i/>
                <w:sz w:val="18"/>
                <w:szCs w:val="18"/>
              </w:rPr>
              <w:t>от</w:t>
            </w:r>
            <w:r w:rsidR="0065774E">
              <w:rPr>
                <w:rFonts w:ascii="Times New Roman" w:hAnsi="Times New Roman" w:cs="Times New Roman"/>
                <w:i/>
                <w:sz w:val="18"/>
                <w:szCs w:val="18"/>
              </w:rPr>
              <w:t xml:space="preserve"> 17.12.2024</w:t>
            </w:r>
            <w:bookmarkStart w:id="0" w:name="_GoBack"/>
            <w:bookmarkEnd w:id="0"/>
            <w:r>
              <w:rPr>
                <w:rFonts w:ascii="Times New Roman" w:hAnsi="Times New Roman" w:cs="Times New Roman"/>
                <w:i/>
                <w:sz w:val="18"/>
                <w:szCs w:val="18"/>
              </w:rPr>
              <w:t xml:space="preserve"> </w:t>
            </w:r>
          </w:p>
          <w:p w:rsidR="00FC5FA1" w:rsidRDefault="00FC5FA1" w:rsidP="00FC5FA1">
            <w:pPr>
              <w:jc w:val="right"/>
              <w:rPr>
                <w:b/>
                <w:caps/>
                <w:sz w:val="17"/>
                <w:szCs w:val="17"/>
              </w:rPr>
            </w:pPr>
          </w:p>
        </w:tc>
      </w:tr>
    </w:tbl>
    <w:p w:rsidR="00C54A2B" w:rsidRPr="00C54A2B" w:rsidRDefault="00C54A2B" w:rsidP="00A93171">
      <w:pPr>
        <w:spacing w:after="120" w:line="276" w:lineRule="auto"/>
        <w:ind w:firstLine="708"/>
        <w:jc w:val="center"/>
        <w:rPr>
          <w:rFonts w:ascii="Arial" w:hAnsi="Arial" w:cs="Arial"/>
          <w:b/>
          <w:caps/>
          <w:sz w:val="17"/>
          <w:szCs w:val="17"/>
        </w:rPr>
      </w:pPr>
      <w:r w:rsidRPr="00C54A2B">
        <w:rPr>
          <w:rFonts w:ascii="Arial" w:hAnsi="Arial" w:cs="Arial"/>
          <w:b/>
          <w:caps/>
          <w:sz w:val="17"/>
          <w:szCs w:val="17"/>
        </w:rPr>
        <w:t>Анкета юридического лица</w:t>
      </w:r>
    </w:p>
    <w:p w:rsidR="00C54A2B" w:rsidRPr="00C54A2B" w:rsidRDefault="00C54A2B" w:rsidP="00C54A2B">
      <w:pPr>
        <w:spacing w:after="200" w:line="276" w:lineRule="auto"/>
        <w:jc w:val="center"/>
        <w:rPr>
          <w:rFonts w:ascii="Arial" w:hAnsi="Arial" w:cs="Arial"/>
          <w:b/>
          <w:sz w:val="17"/>
          <w:szCs w:val="17"/>
        </w:rPr>
      </w:pPr>
      <w:r w:rsidRPr="00C54A2B">
        <w:rPr>
          <w:rFonts w:ascii="Arial" w:hAnsi="Arial" w:cs="Arial"/>
          <w:sz w:val="17"/>
          <w:szCs w:val="17"/>
        </w:rPr>
        <w:fldChar w:fldCharType="begin">
          <w:ffData>
            <w:name w:val="Флажок8"/>
            <w:enabled/>
            <w:calcOnExit w:val="0"/>
            <w:checkBox>
              <w:sizeAuto/>
              <w:default w:val="0"/>
            </w:checkBox>
          </w:ffData>
        </w:fldChar>
      </w:r>
      <w:r w:rsidRPr="00C54A2B">
        <w:rPr>
          <w:rFonts w:ascii="Arial" w:hAnsi="Arial" w:cs="Arial"/>
          <w:sz w:val="17"/>
          <w:szCs w:val="17"/>
        </w:rPr>
        <w:instrText xml:space="preserve"> FORMCHECKBOX </w:instrText>
      </w:r>
      <w:r w:rsidR="0065774E">
        <w:rPr>
          <w:rFonts w:ascii="Arial" w:hAnsi="Arial" w:cs="Arial"/>
          <w:sz w:val="17"/>
          <w:szCs w:val="17"/>
        </w:rPr>
      </w:r>
      <w:r w:rsidR="0065774E">
        <w:rPr>
          <w:rFonts w:ascii="Arial" w:hAnsi="Arial" w:cs="Arial"/>
          <w:sz w:val="17"/>
          <w:szCs w:val="17"/>
        </w:rPr>
        <w:fldChar w:fldCharType="separate"/>
      </w:r>
      <w:r w:rsidRPr="00C54A2B">
        <w:rPr>
          <w:rFonts w:ascii="Arial" w:hAnsi="Arial" w:cs="Arial"/>
          <w:sz w:val="17"/>
          <w:szCs w:val="17"/>
        </w:rPr>
        <w:fldChar w:fldCharType="end"/>
      </w:r>
      <w:r w:rsidRPr="00C54A2B">
        <w:rPr>
          <w:rFonts w:ascii="Arial" w:hAnsi="Arial" w:cs="Arial"/>
          <w:sz w:val="17"/>
          <w:szCs w:val="17"/>
        </w:rPr>
        <w:t xml:space="preserve"> </w:t>
      </w:r>
      <w:r w:rsidRPr="00C54A2B">
        <w:rPr>
          <w:rFonts w:ascii="Arial" w:hAnsi="Arial" w:cs="Arial"/>
          <w:b/>
          <w:caps/>
          <w:sz w:val="17"/>
          <w:szCs w:val="17"/>
        </w:rPr>
        <w:t xml:space="preserve">Клиент    </w:t>
      </w:r>
      <w:r w:rsidRPr="00C54A2B">
        <w:rPr>
          <w:rFonts w:ascii="Arial" w:hAnsi="Arial" w:cs="Arial"/>
          <w:sz w:val="17"/>
          <w:szCs w:val="17"/>
        </w:rPr>
        <w:fldChar w:fldCharType="begin">
          <w:ffData>
            <w:name w:val="Флажок8"/>
            <w:enabled/>
            <w:calcOnExit w:val="0"/>
            <w:checkBox>
              <w:sizeAuto/>
              <w:default w:val="0"/>
            </w:checkBox>
          </w:ffData>
        </w:fldChar>
      </w:r>
      <w:r w:rsidRPr="00C54A2B">
        <w:rPr>
          <w:rFonts w:ascii="Arial" w:hAnsi="Arial" w:cs="Arial"/>
          <w:sz w:val="17"/>
          <w:szCs w:val="17"/>
        </w:rPr>
        <w:instrText xml:space="preserve"> FORMCHECKBOX </w:instrText>
      </w:r>
      <w:r w:rsidR="0065774E">
        <w:rPr>
          <w:rFonts w:ascii="Arial" w:hAnsi="Arial" w:cs="Arial"/>
          <w:sz w:val="17"/>
          <w:szCs w:val="17"/>
        </w:rPr>
      </w:r>
      <w:r w:rsidR="0065774E">
        <w:rPr>
          <w:rFonts w:ascii="Arial" w:hAnsi="Arial" w:cs="Arial"/>
          <w:sz w:val="17"/>
          <w:szCs w:val="17"/>
        </w:rPr>
        <w:fldChar w:fldCharType="separate"/>
      </w:r>
      <w:r w:rsidRPr="00C54A2B">
        <w:rPr>
          <w:rFonts w:ascii="Arial" w:hAnsi="Arial" w:cs="Arial"/>
          <w:sz w:val="17"/>
          <w:szCs w:val="17"/>
        </w:rPr>
        <w:fldChar w:fldCharType="end"/>
      </w:r>
      <w:r w:rsidRPr="00C54A2B">
        <w:rPr>
          <w:rFonts w:ascii="Arial" w:hAnsi="Arial" w:cs="Arial"/>
          <w:sz w:val="17"/>
          <w:szCs w:val="17"/>
        </w:rPr>
        <w:t xml:space="preserve"> </w:t>
      </w:r>
      <w:r w:rsidRPr="00C54A2B">
        <w:rPr>
          <w:rFonts w:ascii="Arial" w:hAnsi="Arial" w:cs="Arial"/>
          <w:b/>
          <w:caps/>
          <w:sz w:val="17"/>
          <w:szCs w:val="17"/>
        </w:rPr>
        <w:t xml:space="preserve">выгодоприобретатель    </w:t>
      </w:r>
      <w:r w:rsidRPr="00C54A2B">
        <w:rPr>
          <w:rFonts w:ascii="Arial" w:hAnsi="Arial" w:cs="Arial"/>
          <w:sz w:val="17"/>
          <w:szCs w:val="17"/>
        </w:rPr>
        <w:fldChar w:fldCharType="begin">
          <w:ffData>
            <w:name w:val="Флажок8"/>
            <w:enabled/>
            <w:calcOnExit w:val="0"/>
            <w:checkBox>
              <w:sizeAuto/>
              <w:default w:val="0"/>
            </w:checkBox>
          </w:ffData>
        </w:fldChar>
      </w:r>
      <w:r w:rsidRPr="00C54A2B">
        <w:rPr>
          <w:rFonts w:ascii="Arial" w:hAnsi="Arial" w:cs="Arial"/>
          <w:sz w:val="17"/>
          <w:szCs w:val="17"/>
        </w:rPr>
        <w:instrText xml:space="preserve"> FORMCHECKBOX </w:instrText>
      </w:r>
      <w:r w:rsidR="0065774E">
        <w:rPr>
          <w:rFonts w:ascii="Arial" w:hAnsi="Arial" w:cs="Arial"/>
          <w:sz w:val="17"/>
          <w:szCs w:val="17"/>
        </w:rPr>
      </w:r>
      <w:r w:rsidR="0065774E">
        <w:rPr>
          <w:rFonts w:ascii="Arial" w:hAnsi="Arial" w:cs="Arial"/>
          <w:sz w:val="17"/>
          <w:szCs w:val="17"/>
        </w:rPr>
        <w:fldChar w:fldCharType="separate"/>
      </w:r>
      <w:r w:rsidRPr="00C54A2B">
        <w:rPr>
          <w:rFonts w:ascii="Arial" w:hAnsi="Arial" w:cs="Arial"/>
          <w:sz w:val="17"/>
          <w:szCs w:val="17"/>
        </w:rPr>
        <w:fldChar w:fldCharType="end"/>
      </w:r>
      <w:r w:rsidRPr="00C54A2B">
        <w:rPr>
          <w:rFonts w:ascii="Arial" w:hAnsi="Arial" w:cs="Arial"/>
          <w:sz w:val="17"/>
          <w:szCs w:val="17"/>
        </w:rPr>
        <w:t xml:space="preserve"> </w:t>
      </w:r>
      <w:r w:rsidRPr="00C54A2B">
        <w:rPr>
          <w:rFonts w:ascii="Arial" w:hAnsi="Arial" w:cs="Arial"/>
          <w:b/>
          <w:caps/>
          <w:sz w:val="17"/>
          <w:szCs w:val="17"/>
        </w:rPr>
        <w:t xml:space="preserve">Представитель    </w:t>
      </w:r>
      <w:r w:rsidRPr="00C54A2B">
        <w:rPr>
          <w:rFonts w:ascii="Arial" w:hAnsi="Arial" w:cs="Arial"/>
          <w:b/>
          <w:sz w:val="17"/>
          <w:szCs w:val="17"/>
        </w:rPr>
        <w:fldChar w:fldCharType="begin">
          <w:ffData>
            <w:name w:val="Флажок8"/>
            <w:enabled/>
            <w:calcOnExit w:val="0"/>
            <w:checkBox>
              <w:sizeAuto/>
              <w:default w:val="0"/>
            </w:checkBox>
          </w:ffData>
        </w:fldChar>
      </w:r>
      <w:r w:rsidRPr="00C54A2B">
        <w:rPr>
          <w:rFonts w:ascii="Arial" w:hAnsi="Arial" w:cs="Arial"/>
          <w:b/>
          <w:sz w:val="17"/>
          <w:szCs w:val="17"/>
        </w:rPr>
        <w:instrText xml:space="preserve"> FORMCHECKBOX </w:instrText>
      </w:r>
      <w:r w:rsidR="0065774E">
        <w:rPr>
          <w:rFonts w:ascii="Arial" w:hAnsi="Arial" w:cs="Arial"/>
          <w:b/>
          <w:sz w:val="17"/>
          <w:szCs w:val="17"/>
        </w:rPr>
      </w:r>
      <w:r w:rsidR="0065774E">
        <w:rPr>
          <w:rFonts w:ascii="Arial" w:hAnsi="Arial" w:cs="Arial"/>
          <w:b/>
          <w:sz w:val="17"/>
          <w:szCs w:val="17"/>
        </w:rPr>
        <w:fldChar w:fldCharType="separate"/>
      </w:r>
      <w:r w:rsidRPr="00C54A2B">
        <w:rPr>
          <w:rFonts w:ascii="Arial" w:hAnsi="Arial" w:cs="Arial"/>
          <w:b/>
          <w:sz w:val="17"/>
          <w:szCs w:val="17"/>
        </w:rPr>
        <w:fldChar w:fldCharType="end"/>
      </w:r>
      <w:r w:rsidRPr="00C54A2B">
        <w:rPr>
          <w:rFonts w:ascii="Arial" w:hAnsi="Arial" w:cs="Arial"/>
          <w:b/>
          <w:sz w:val="17"/>
          <w:szCs w:val="17"/>
        </w:rPr>
        <w:t xml:space="preserve"> ______________(иное)</w:t>
      </w:r>
    </w:p>
    <w:p w:rsidR="00C54A2B" w:rsidRPr="00C54A2B" w:rsidRDefault="00C54A2B" w:rsidP="00C54A2B">
      <w:pPr>
        <w:spacing w:before="20" w:after="0" w:line="240" w:lineRule="auto"/>
        <w:jc w:val="right"/>
        <w:rPr>
          <w:rFonts w:ascii="Times New Roman" w:eastAsia="Times New Roman" w:hAnsi="Times New Roman" w:cs="Times New Roman"/>
          <w:i/>
          <w:sz w:val="17"/>
          <w:szCs w:val="17"/>
          <w:lang w:eastAsia="ru-RU"/>
        </w:rPr>
      </w:pPr>
      <w:r w:rsidRPr="00C54A2B">
        <w:rPr>
          <w:rFonts w:ascii="Times New Roman" w:eastAsia="Times New Roman" w:hAnsi="Times New Roman" w:cs="Times New Roman"/>
          <w:i/>
          <w:sz w:val="17"/>
          <w:szCs w:val="17"/>
          <w:lang w:eastAsia="ru-RU"/>
        </w:rPr>
        <w:t xml:space="preserve">(идентификационная часть) </w:t>
      </w:r>
    </w:p>
    <w:tbl>
      <w:tblPr>
        <w:tblpPr w:leftFromText="180" w:rightFromText="180" w:vertAnchor="text" w:horzAnchor="margin" w:tblpXSpec="center" w:tblpY="383"/>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4"/>
        <w:gridCol w:w="142"/>
        <w:gridCol w:w="1761"/>
        <w:gridCol w:w="676"/>
        <w:gridCol w:w="1449"/>
        <w:gridCol w:w="426"/>
        <w:gridCol w:w="569"/>
        <w:gridCol w:w="88"/>
      </w:tblGrid>
      <w:tr w:rsidR="00C54A2B" w:rsidRPr="00C54A2B" w:rsidTr="008F08AB">
        <w:trPr>
          <w:gridAfter w:val="1"/>
          <w:wAfter w:w="88" w:type="dxa"/>
        </w:trPr>
        <w:tc>
          <w:tcPr>
            <w:tcW w:w="5316" w:type="dxa"/>
            <w:gridSpan w:val="2"/>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b/>
                <w:sz w:val="17"/>
                <w:szCs w:val="17"/>
                <w:lang w:eastAsia="ru-RU"/>
              </w:rPr>
              <w:t>1. Дата оформления анкеты:</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p>
        </w:tc>
      </w:tr>
      <w:tr w:rsidR="00C54A2B" w:rsidRPr="00C54A2B" w:rsidTr="008F08AB">
        <w:trPr>
          <w:gridAfter w:val="1"/>
          <w:wAfter w:w="88" w:type="dxa"/>
        </w:trPr>
        <w:tc>
          <w:tcPr>
            <w:tcW w:w="5316" w:type="dxa"/>
            <w:gridSpan w:val="2"/>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b/>
                <w:sz w:val="17"/>
                <w:szCs w:val="17"/>
                <w:lang w:eastAsia="ru-RU"/>
              </w:rPr>
              <w:t>2. Полное официальное наименование:</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p>
        </w:tc>
      </w:tr>
      <w:tr w:rsidR="00C54A2B" w:rsidRPr="00C54A2B" w:rsidTr="008F08AB">
        <w:trPr>
          <w:gridAfter w:val="1"/>
          <w:wAfter w:w="88" w:type="dxa"/>
        </w:trPr>
        <w:tc>
          <w:tcPr>
            <w:tcW w:w="5316" w:type="dxa"/>
            <w:gridSpan w:val="2"/>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b/>
                <w:sz w:val="17"/>
                <w:szCs w:val="17"/>
                <w:lang w:eastAsia="ru-RU"/>
              </w:rPr>
              <w:t>3. Сокращенное официальное наименование:</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p>
        </w:tc>
      </w:tr>
      <w:tr w:rsidR="00C54A2B" w:rsidRPr="00C54A2B" w:rsidTr="008F08AB">
        <w:trPr>
          <w:gridAfter w:val="1"/>
          <w:wAfter w:w="88" w:type="dxa"/>
        </w:trPr>
        <w:tc>
          <w:tcPr>
            <w:tcW w:w="5316" w:type="dxa"/>
            <w:gridSpan w:val="2"/>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b/>
                <w:sz w:val="17"/>
                <w:szCs w:val="17"/>
                <w:lang w:eastAsia="ru-RU"/>
              </w:rPr>
              <w:t>4. Наименование на иностранном языке:</w:t>
            </w:r>
          </w:p>
        </w:tc>
        <w:tc>
          <w:tcPr>
            <w:tcW w:w="4881" w:type="dxa"/>
            <w:gridSpan w:val="5"/>
          </w:tcPr>
          <w:p w:rsidR="00C54A2B" w:rsidRPr="00C54A2B" w:rsidRDefault="00C54A2B" w:rsidP="00C54A2B">
            <w:pPr>
              <w:spacing w:before="20" w:after="0" w:line="240" w:lineRule="auto"/>
              <w:jc w:val="center"/>
              <w:rPr>
                <w:rFonts w:ascii="Times New Roman" w:eastAsia="Times New Roman" w:hAnsi="Times New Roman" w:cs="Times New Roman"/>
                <w:b/>
                <w:sz w:val="17"/>
                <w:szCs w:val="17"/>
                <w:lang w:eastAsia="ru-RU"/>
              </w:rPr>
            </w:pPr>
          </w:p>
        </w:tc>
      </w:tr>
      <w:tr w:rsidR="00C54A2B" w:rsidRPr="00C54A2B" w:rsidTr="008F08AB">
        <w:trPr>
          <w:gridAfter w:val="1"/>
          <w:wAfter w:w="88" w:type="dxa"/>
        </w:trPr>
        <w:tc>
          <w:tcPr>
            <w:tcW w:w="5316" w:type="dxa"/>
            <w:gridSpan w:val="2"/>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b/>
                <w:sz w:val="17"/>
                <w:szCs w:val="17"/>
                <w:lang w:eastAsia="ru-RU"/>
              </w:rPr>
              <w:t>5. Организационно-правовая форма:</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p>
        </w:tc>
      </w:tr>
      <w:tr w:rsidR="00C54A2B" w:rsidRPr="00C54A2B" w:rsidTr="008F08AB">
        <w:trPr>
          <w:gridAfter w:val="1"/>
          <w:wAfter w:w="88" w:type="dxa"/>
        </w:trPr>
        <w:tc>
          <w:tcPr>
            <w:tcW w:w="5316" w:type="dxa"/>
            <w:gridSpan w:val="2"/>
          </w:tcPr>
          <w:p w:rsidR="00C54A2B" w:rsidRPr="00C16CBB" w:rsidRDefault="00C54A2B" w:rsidP="00BF0994">
            <w:pPr>
              <w:spacing w:before="20" w:after="0" w:line="240" w:lineRule="auto"/>
              <w:rPr>
                <w:rFonts w:ascii="Times New Roman" w:eastAsia="Times New Roman" w:hAnsi="Times New Roman" w:cs="Times New Roman"/>
                <w:b/>
                <w:sz w:val="17"/>
                <w:szCs w:val="17"/>
                <w:lang w:eastAsia="ru-RU"/>
              </w:rPr>
            </w:pPr>
            <w:r w:rsidRPr="00C16CBB">
              <w:rPr>
                <w:rFonts w:ascii="Times New Roman" w:eastAsia="Times New Roman" w:hAnsi="Times New Roman" w:cs="Times New Roman"/>
                <w:b/>
                <w:sz w:val="17"/>
                <w:szCs w:val="17"/>
                <w:lang w:eastAsia="ru-RU"/>
              </w:rPr>
              <w:t>6. Идентификационный номер налогоплательщика</w:t>
            </w:r>
            <w:r w:rsidR="00BF0994" w:rsidRPr="00C16CBB">
              <w:rPr>
                <w:rFonts w:ascii="Times New Roman" w:eastAsia="Times New Roman" w:hAnsi="Times New Roman" w:cs="Times New Roman"/>
                <w:b/>
                <w:sz w:val="17"/>
                <w:szCs w:val="17"/>
                <w:lang w:eastAsia="ru-RU"/>
              </w:rPr>
              <w:t xml:space="preserve"> (для резидента), идентификационный номер налогоплательщика или код иностранной организации (КИО) (для нерезидента)</w:t>
            </w:r>
            <w:r w:rsidRPr="00C16CBB">
              <w:rPr>
                <w:rFonts w:ascii="Times New Roman" w:eastAsia="Times New Roman" w:hAnsi="Times New Roman" w:cs="Times New Roman"/>
                <w:b/>
                <w:sz w:val="17"/>
                <w:szCs w:val="17"/>
                <w:lang w:eastAsia="ru-RU"/>
              </w:rPr>
              <w:t>:</w:t>
            </w:r>
          </w:p>
        </w:tc>
        <w:tc>
          <w:tcPr>
            <w:tcW w:w="2437" w:type="dxa"/>
            <w:gridSpan w:val="2"/>
            <w:vAlign w:val="center"/>
          </w:tcPr>
          <w:p w:rsidR="00C54A2B" w:rsidRPr="00C16CBB" w:rsidRDefault="00C54A2B" w:rsidP="00C54A2B">
            <w:pPr>
              <w:spacing w:before="20" w:after="0" w:line="240" w:lineRule="auto"/>
              <w:rPr>
                <w:rFonts w:ascii="Times New Roman" w:eastAsia="Times New Roman" w:hAnsi="Times New Roman" w:cs="Times New Roman"/>
                <w:sz w:val="17"/>
                <w:szCs w:val="17"/>
                <w:lang w:eastAsia="ru-RU"/>
              </w:rPr>
            </w:pPr>
            <w:r w:rsidRPr="00C16CBB">
              <w:rPr>
                <w:rFonts w:ascii="Times New Roman" w:eastAsia="Times New Roman" w:hAnsi="Times New Roman" w:cs="Times New Roman"/>
                <w:sz w:val="17"/>
                <w:szCs w:val="17"/>
                <w:lang w:eastAsia="ru-RU"/>
              </w:rPr>
              <w:t>И</w:t>
            </w:r>
            <w:r w:rsidR="00B8624B" w:rsidRPr="00C16CBB">
              <w:rPr>
                <w:rFonts w:ascii="Times New Roman" w:eastAsia="Times New Roman" w:hAnsi="Times New Roman" w:cs="Times New Roman"/>
                <w:sz w:val="17"/>
                <w:szCs w:val="17"/>
                <w:lang w:eastAsia="ru-RU"/>
              </w:rPr>
              <w:t>НН/КИО</w:t>
            </w:r>
            <w:r w:rsidRPr="00C16CBB">
              <w:rPr>
                <w:rFonts w:ascii="Times New Roman" w:eastAsia="Times New Roman" w:hAnsi="Times New Roman" w:cs="Times New Roman"/>
                <w:sz w:val="17"/>
                <w:szCs w:val="17"/>
                <w:lang w:eastAsia="ru-RU"/>
              </w:rPr>
              <w:t xml:space="preserve">:       </w:t>
            </w:r>
          </w:p>
          <w:p w:rsidR="00C54A2B" w:rsidRPr="00C16CBB" w:rsidRDefault="00C54A2B" w:rsidP="00C54A2B">
            <w:pPr>
              <w:spacing w:before="20" w:after="0" w:line="240" w:lineRule="auto"/>
              <w:rPr>
                <w:rFonts w:ascii="Times New Roman" w:eastAsia="Times New Roman" w:hAnsi="Times New Roman" w:cs="Times New Roman"/>
                <w:sz w:val="17"/>
                <w:szCs w:val="17"/>
                <w:lang w:eastAsia="ru-RU"/>
              </w:rPr>
            </w:pPr>
          </w:p>
        </w:tc>
        <w:tc>
          <w:tcPr>
            <w:tcW w:w="2444" w:type="dxa"/>
            <w:gridSpan w:val="3"/>
          </w:tcPr>
          <w:p w:rsidR="00C54A2B" w:rsidRPr="00C16CBB" w:rsidRDefault="00C54A2B" w:rsidP="00C54A2B">
            <w:pPr>
              <w:spacing w:before="20" w:after="0" w:line="240" w:lineRule="auto"/>
              <w:rPr>
                <w:rFonts w:ascii="Times New Roman" w:eastAsia="Times New Roman" w:hAnsi="Times New Roman" w:cs="Times New Roman"/>
                <w:sz w:val="17"/>
                <w:szCs w:val="17"/>
                <w:lang w:eastAsia="ru-RU"/>
              </w:rPr>
            </w:pPr>
            <w:r w:rsidRPr="00C16CBB">
              <w:rPr>
                <w:rFonts w:ascii="Times New Roman" w:eastAsia="Times New Roman" w:hAnsi="Times New Roman" w:cs="Times New Roman"/>
                <w:sz w:val="17"/>
                <w:szCs w:val="17"/>
                <w:lang w:eastAsia="ru-RU"/>
              </w:rPr>
              <w:t>Иное:</w:t>
            </w:r>
            <w:r w:rsidR="00B8624B" w:rsidRPr="00C16CBB">
              <w:t xml:space="preserve"> </w:t>
            </w:r>
            <w:r w:rsidR="00B8624B" w:rsidRPr="00C16CBB">
              <w:rPr>
                <w:rFonts w:ascii="Times New Roman" w:eastAsia="Times New Roman" w:hAnsi="Times New Roman" w:cs="Times New Roman"/>
                <w:sz w:val="17"/>
                <w:szCs w:val="17"/>
                <w:lang w:eastAsia="ru-RU"/>
              </w:rPr>
              <w:t>КПП:</w:t>
            </w:r>
          </w:p>
          <w:p w:rsidR="00A93171" w:rsidRPr="00C16CBB" w:rsidRDefault="00A93171" w:rsidP="00A93171">
            <w:pPr>
              <w:spacing w:before="20" w:after="0" w:line="240" w:lineRule="auto"/>
              <w:rPr>
                <w:rFonts w:ascii="Times New Roman" w:eastAsia="Times New Roman" w:hAnsi="Times New Roman" w:cs="Times New Roman"/>
                <w:sz w:val="17"/>
                <w:szCs w:val="17"/>
                <w:lang w:eastAsia="ru-RU"/>
              </w:rPr>
            </w:pPr>
            <w:r w:rsidRPr="00C16CBB">
              <w:rPr>
                <w:rFonts w:ascii="Times New Roman" w:eastAsia="Times New Roman" w:hAnsi="Times New Roman" w:cs="Times New Roman"/>
                <w:sz w:val="17"/>
                <w:szCs w:val="17"/>
                <w:lang w:eastAsia="ru-RU"/>
              </w:rPr>
              <w:t>БИК (для кредитных организаций – резидентов):</w:t>
            </w:r>
          </w:p>
          <w:p w:rsidR="00A93171" w:rsidRPr="00C16CBB" w:rsidRDefault="00A93171" w:rsidP="00A93171">
            <w:pPr>
              <w:spacing w:before="20" w:after="0" w:line="240" w:lineRule="auto"/>
              <w:rPr>
                <w:rFonts w:ascii="Times New Roman" w:eastAsia="Times New Roman" w:hAnsi="Times New Roman" w:cs="Times New Roman"/>
                <w:sz w:val="17"/>
                <w:szCs w:val="17"/>
                <w:lang w:eastAsia="ru-RU"/>
              </w:rPr>
            </w:pPr>
          </w:p>
        </w:tc>
      </w:tr>
      <w:tr w:rsidR="00C54A2B" w:rsidRPr="00C54A2B" w:rsidTr="008F08AB">
        <w:trPr>
          <w:gridAfter w:val="1"/>
          <w:wAfter w:w="88" w:type="dxa"/>
          <w:trHeight w:val="187"/>
        </w:trPr>
        <w:tc>
          <w:tcPr>
            <w:tcW w:w="5316" w:type="dxa"/>
            <w:gridSpan w:val="2"/>
            <w:vMerge w:val="restart"/>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b/>
                <w:sz w:val="17"/>
                <w:szCs w:val="17"/>
                <w:lang w:eastAsia="ru-RU"/>
              </w:rPr>
              <w:t>7. Категория налогоплательщика:</w:t>
            </w:r>
          </w:p>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b/>
                <w:sz w:val="17"/>
                <w:szCs w:val="17"/>
                <w:lang w:eastAsia="ru-RU"/>
              </w:rPr>
              <w:t>Сведения для идентификации клиентов в рамках международного автоматического обмена информацией для целей налогообложения.</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Флажок8"/>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65774E">
              <w:rPr>
                <w:rFonts w:ascii="Times New Roman" w:eastAsia="Times New Roman" w:hAnsi="Times New Roman" w:cs="Times New Roman"/>
                <w:sz w:val="17"/>
                <w:szCs w:val="17"/>
                <w:lang w:eastAsia="ru-RU"/>
              </w:rPr>
            </w:r>
            <w:r w:rsidR="0065774E">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Резидент         </w:t>
            </w:r>
          </w:p>
        </w:tc>
      </w:tr>
      <w:tr w:rsidR="00C54A2B" w:rsidRPr="00C54A2B" w:rsidTr="008F08AB">
        <w:trPr>
          <w:gridAfter w:val="1"/>
          <w:wAfter w:w="88" w:type="dxa"/>
          <w:trHeight w:val="617"/>
        </w:trPr>
        <w:tc>
          <w:tcPr>
            <w:tcW w:w="5316" w:type="dxa"/>
            <w:gridSpan w:val="2"/>
            <w:vMerge/>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p>
        </w:tc>
        <w:tc>
          <w:tcPr>
            <w:tcW w:w="1761" w:type="dxa"/>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Флажок8"/>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65774E">
              <w:rPr>
                <w:rFonts w:ascii="Times New Roman" w:eastAsia="Times New Roman" w:hAnsi="Times New Roman" w:cs="Times New Roman"/>
                <w:sz w:val="17"/>
                <w:szCs w:val="17"/>
                <w:lang w:eastAsia="ru-RU"/>
              </w:rPr>
            </w:r>
            <w:r w:rsidR="0065774E">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Нерезидент     </w:t>
            </w:r>
          </w:p>
        </w:tc>
        <w:tc>
          <w:tcPr>
            <w:tcW w:w="3120" w:type="dxa"/>
            <w:gridSpan w:val="4"/>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Флажок7"/>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65774E">
              <w:rPr>
                <w:rFonts w:ascii="Times New Roman" w:eastAsia="Times New Roman" w:hAnsi="Times New Roman" w:cs="Times New Roman"/>
                <w:sz w:val="17"/>
                <w:szCs w:val="17"/>
                <w:lang w:eastAsia="ru-RU"/>
              </w:rPr>
            </w:r>
            <w:r w:rsidR="0065774E">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С постоянным представительством</w:t>
            </w:r>
          </w:p>
          <w:p w:rsidR="00C54A2B" w:rsidRPr="00C54A2B" w:rsidDel="001B1242"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Флажок8"/>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65774E">
              <w:rPr>
                <w:rFonts w:ascii="Times New Roman" w:eastAsia="Times New Roman" w:hAnsi="Times New Roman" w:cs="Times New Roman"/>
                <w:sz w:val="17"/>
                <w:szCs w:val="17"/>
                <w:lang w:eastAsia="ru-RU"/>
              </w:rPr>
            </w:r>
            <w:r w:rsidR="0065774E">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Без постоянного представительства</w:t>
            </w:r>
          </w:p>
        </w:tc>
      </w:tr>
      <w:tr w:rsidR="00C54A2B" w:rsidRPr="00C54A2B" w:rsidTr="008F08AB">
        <w:trPr>
          <w:gridAfter w:val="1"/>
          <w:wAfter w:w="88" w:type="dxa"/>
          <w:trHeight w:val="4386"/>
        </w:trPr>
        <w:tc>
          <w:tcPr>
            <w:tcW w:w="10197" w:type="dxa"/>
            <w:gridSpan w:val="7"/>
          </w:tcPr>
          <w:tbl>
            <w:tblPr>
              <w:tblW w:w="10278" w:type="dxa"/>
              <w:tblLayout w:type="fixed"/>
              <w:tblCellMar>
                <w:left w:w="0" w:type="dxa"/>
                <w:right w:w="0" w:type="dxa"/>
              </w:tblCellMar>
              <w:tblLook w:val="04A0" w:firstRow="1" w:lastRow="0" w:firstColumn="1" w:lastColumn="0" w:noHBand="0" w:noVBand="1"/>
            </w:tblPr>
            <w:tblGrid>
              <w:gridCol w:w="3486"/>
              <w:gridCol w:w="6792"/>
            </w:tblGrid>
            <w:tr w:rsidR="00C54A2B" w:rsidRPr="00C54A2B" w:rsidTr="008F08AB">
              <w:trPr>
                <w:trHeight w:val="615"/>
              </w:trPr>
              <w:tc>
                <w:tcPr>
                  <w:tcW w:w="34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54A2B" w:rsidRPr="00C54A2B" w:rsidRDefault="00C54A2B" w:rsidP="00C54A2B">
                  <w:pPr>
                    <w:framePr w:hSpace="180" w:wrap="around" w:vAnchor="text" w:hAnchor="margin" w:xAlign="center" w:y="383"/>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t>Является ли юридическое лицо налоговым резидентом только в Российской Федерации? (нужное отметить)</w:t>
                  </w:r>
                </w:p>
              </w:tc>
              <w:tc>
                <w:tcPr>
                  <w:tcW w:w="67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54A2B" w:rsidRPr="00C54A2B" w:rsidRDefault="0065774E" w:rsidP="00C54A2B">
                  <w:pPr>
                    <w:framePr w:hSpace="180" w:wrap="around" w:vAnchor="text" w:hAnchor="margin" w:xAlign="center" w:y="383"/>
                    <w:spacing w:after="200" w:line="276" w:lineRule="auto"/>
                    <w:rPr>
                      <w:rFonts w:ascii="Times New Roman" w:hAnsi="Times New Roman" w:cs="Arial"/>
                      <w:sz w:val="17"/>
                      <w:szCs w:val="17"/>
                    </w:rPr>
                  </w:pPr>
                  <w:sdt>
                    <w:sdtPr>
                      <w:rPr>
                        <w:rFonts w:ascii="Times New Roman" w:hAnsi="Times New Roman" w:cs="Arial"/>
                        <w:sz w:val="17"/>
                        <w:szCs w:val="17"/>
                      </w:rPr>
                      <w:id w:val="811138229"/>
                      <w14:checkbox>
                        <w14:checked w14:val="0"/>
                        <w14:checkedState w14:val="2612" w14:font="MS Gothic"/>
                        <w14:uncheckedState w14:val="2610" w14:font="MS Gothic"/>
                      </w14:checkbox>
                    </w:sdtPr>
                    <w:sdtEndPr/>
                    <w:sdtContent>
                      <w:r w:rsidR="00C54A2B" w:rsidRPr="00C54A2B">
                        <w:rPr>
                          <w:rFonts w:ascii="Segoe UI Symbol" w:hAnsi="Segoe UI Symbol" w:cs="Segoe UI Symbol"/>
                          <w:sz w:val="17"/>
                          <w:szCs w:val="17"/>
                        </w:rPr>
                        <w:t>☐</w:t>
                      </w:r>
                    </w:sdtContent>
                  </w:sdt>
                  <w:r w:rsidR="00C54A2B" w:rsidRPr="00C54A2B">
                    <w:rPr>
                      <w:rFonts w:ascii="Times New Roman" w:hAnsi="Times New Roman" w:cs="Arial"/>
                      <w:sz w:val="17"/>
                      <w:szCs w:val="17"/>
                    </w:rPr>
                    <w:t>   да, является налоговым резидентом только в РФ</w:t>
                  </w:r>
                  <w:sdt>
                    <w:sdtPr>
                      <w:rPr>
                        <w:rFonts w:ascii="Times New Roman" w:hAnsi="Times New Roman" w:cs="Arial"/>
                        <w:sz w:val="17"/>
                        <w:szCs w:val="17"/>
                      </w:rPr>
                      <w:id w:val="287944554"/>
                      <w14:checkbox>
                        <w14:checked w14:val="0"/>
                        <w14:checkedState w14:val="2612" w14:font="MS Gothic"/>
                        <w14:uncheckedState w14:val="2610" w14:font="MS Gothic"/>
                      </w14:checkbox>
                    </w:sdtPr>
                    <w:sdtEndPr/>
                    <w:sdtContent>
                      <w:r w:rsidR="00C54A2B" w:rsidRPr="00C54A2B">
                        <w:rPr>
                          <w:rFonts w:ascii="Segoe UI Symbol" w:hAnsi="Segoe UI Symbol" w:cs="Segoe UI Symbol"/>
                          <w:sz w:val="17"/>
                          <w:szCs w:val="17"/>
                        </w:rPr>
                        <w:t>☐</w:t>
                      </w:r>
                    </w:sdtContent>
                  </w:sdt>
                  <w:r w:rsidR="00C54A2B" w:rsidRPr="00C54A2B">
                    <w:rPr>
                      <w:rFonts w:ascii="Times New Roman" w:hAnsi="Times New Roman" w:cs="Arial"/>
                      <w:sz w:val="17"/>
                      <w:szCs w:val="17"/>
                    </w:rPr>
                    <w:t>  нет, является налоговым резидентом в иностранном государстве</w:t>
                  </w:r>
                </w:p>
              </w:tc>
            </w:tr>
            <w:tr w:rsidR="00C54A2B" w:rsidRPr="00C54A2B" w:rsidTr="008F08AB">
              <w:trPr>
                <w:trHeight w:val="2904"/>
              </w:trPr>
              <w:tc>
                <w:tcPr>
                  <w:tcW w:w="3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4A2B" w:rsidRPr="00C54A2B" w:rsidRDefault="00C54A2B" w:rsidP="00C54A2B">
                  <w:pPr>
                    <w:framePr w:hSpace="180" w:wrap="around" w:vAnchor="text" w:hAnchor="margin" w:xAlign="center" w:y="383"/>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t>Сведения о наличии статуса налогового резидента иностранного государства</w:t>
                  </w:r>
                </w:p>
                <w:p w:rsidR="00C54A2B" w:rsidRPr="00C54A2B" w:rsidRDefault="00C54A2B" w:rsidP="00C54A2B">
                  <w:pPr>
                    <w:framePr w:hSpace="180" w:wrap="around" w:vAnchor="text" w:hAnchor="margin" w:xAlign="center" w:y="383"/>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t>(согласно требованиям законодательства страны налогового резидентства)</w:t>
                  </w:r>
                </w:p>
                <w:p w:rsidR="00C54A2B" w:rsidRPr="00C54A2B" w:rsidRDefault="00C54A2B" w:rsidP="00C54A2B">
                  <w:pPr>
                    <w:framePr w:hSpace="180" w:wrap="around" w:vAnchor="text" w:hAnchor="margin" w:xAlign="center" w:y="383"/>
                    <w:spacing w:before="20" w:after="0" w:line="240" w:lineRule="auto"/>
                    <w:rPr>
                      <w:rFonts w:ascii="Times New Roman" w:eastAsia="Times New Roman" w:hAnsi="Times New Roman" w:cs="Times New Roman"/>
                      <w:sz w:val="17"/>
                      <w:szCs w:val="17"/>
                      <w:lang w:eastAsia="ru-RU"/>
                    </w:rPr>
                  </w:pPr>
                </w:p>
                <w:p w:rsidR="00C54A2B" w:rsidRPr="00C54A2B" w:rsidRDefault="00C54A2B" w:rsidP="00C54A2B">
                  <w:pPr>
                    <w:framePr w:hSpace="180" w:wrap="around" w:vAnchor="text" w:hAnchor="margin" w:xAlign="center" w:y="383"/>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t>Укажите все страны и номер идентификатора налогоплательщика (ИН) в каждой стране (при наличии)</w:t>
                  </w:r>
                </w:p>
              </w:tc>
              <w:tc>
                <w:tcPr>
                  <w:tcW w:w="6792" w:type="dxa"/>
                  <w:tcBorders>
                    <w:top w:val="nil"/>
                    <w:left w:val="nil"/>
                    <w:bottom w:val="single" w:sz="8" w:space="0" w:color="auto"/>
                    <w:right w:val="single" w:sz="8" w:space="0" w:color="auto"/>
                  </w:tcBorders>
                  <w:tcMar>
                    <w:top w:w="0" w:type="dxa"/>
                    <w:left w:w="108" w:type="dxa"/>
                    <w:bottom w:w="0" w:type="dxa"/>
                    <w:right w:w="108" w:type="dxa"/>
                  </w:tcMar>
                </w:tcPr>
                <w:tbl>
                  <w:tblPr>
                    <w:tblW w:w="6503" w:type="dxa"/>
                    <w:tblLayout w:type="fixed"/>
                    <w:tblCellMar>
                      <w:left w:w="0" w:type="dxa"/>
                      <w:right w:w="0" w:type="dxa"/>
                    </w:tblCellMar>
                    <w:tblLook w:val="04A0" w:firstRow="1" w:lastRow="0" w:firstColumn="1" w:lastColumn="0" w:noHBand="0" w:noVBand="1"/>
                  </w:tblPr>
                  <w:tblGrid>
                    <w:gridCol w:w="1159"/>
                    <w:gridCol w:w="2570"/>
                    <w:gridCol w:w="2774"/>
                  </w:tblGrid>
                  <w:tr w:rsidR="00C54A2B" w:rsidRPr="00C54A2B" w:rsidTr="008F08AB">
                    <w:trPr>
                      <w:trHeight w:val="321"/>
                    </w:trPr>
                    <w:tc>
                      <w:tcPr>
                        <w:tcW w:w="11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4A2B" w:rsidRPr="00C54A2B" w:rsidRDefault="00C54A2B" w:rsidP="00C54A2B">
                        <w:pPr>
                          <w:framePr w:hSpace="180" w:wrap="around" w:vAnchor="text" w:hAnchor="margin" w:xAlign="center" w:y="383"/>
                          <w:spacing w:after="200" w:line="276" w:lineRule="auto"/>
                          <w:rPr>
                            <w:rFonts w:ascii="Times New Roman" w:hAnsi="Times New Roman" w:cs="Arial"/>
                            <w:b/>
                            <w:bCs/>
                            <w:sz w:val="17"/>
                            <w:szCs w:val="17"/>
                          </w:rPr>
                        </w:pPr>
                        <w:r w:rsidRPr="00C54A2B">
                          <w:rPr>
                            <w:rFonts w:ascii="Times New Roman" w:hAnsi="Times New Roman" w:cs="Arial"/>
                            <w:b/>
                            <w:bCs/>
                            <w:sz w:val="17"/>
                            <w:szCs w:val="17"/>
                          </w:rPr>
                          <w:t>Страна</w:t>
                        </w:r>
                      </w:p>
                    </w:tc>
                    <w:tc>
                      <w:tcPr>
                        <w:tcW w:w="25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54A2B" w:rsidRPr="00C54A2B" w:rsidRDefault="00C54A2B" w:rsidP="00C54A2B">
                        <w:pPr>
                          <w:framePr w:hSpace="180" w:wrap="around" w:vAnchor="text" w:hAnchor="margin" w:xAlign="center" w:y="383"/>
                          <w:spacing w:after="200" w:line="276" w:lineRule="auto"/>
                          <w:jc w:val="center"/>
                          <w:rPr>
                            <w:rFonts w:ascii="Times New Roman" w:hAnsi="Times New Roman" w:cs="Arial"/>
                            <w:b/>
                            <w:bCs/>
                            <w:sz w:val="17"/>
                            <w:szCs w:val="17"/>
                          </w:rPr>
                        </w:pPr>
                        <w:r w:rsidRPr="00C54A2B">
                          <w:rPr>
                            <w:rFonts w:ascii="Times New Roman" w:hAnsi="Times New Roman" w:cs="Arial"/>
                            <w:b/>
                            <w:bCs/>
                            <w:color w:val="000000"/>
                            <w:sz w:val="17"/>
                            <w:szCs w:val="17"/>
                            <w:lang w:val="en-US"/>
                          </w:rPr>
                          <w:t>Идентификатор налогоплательщика (ИН)</w:t>
                        </w:r>
                      </w:p>
                    </w:tc>
                    <w:tc>
                      <w:tcPr>
                        <w:tcW w:w="27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54A2B" w:rsidRPr="00C54A2B" w:rsidRDefault="00C54A2B" w:rsidP="00C54A2B">
                        <w:pPr>
                          <w:framePr w:hSpace="180" w:wrap="around" w:vAnchor="text" w:hAnchor="margin" w:xAlign="center" w:y="383"/>
                          <w:spacing w:after="200" w:line="276" w:lineRule="auto"/>
                          <w:rPr>
                            <w:rFonts w:ascii="Times New Roman" w:hAnsi="Times New Roman" w:cs="Arial"/>
                            <w:b/>
                            <w:bCs/>
                            <w:sz w:val="17"/>
                            <w:szCs w:val="17"/>
                          </w:rPr>
                        </w:pPr>
                        <w:r w:rsidRPr="00C54A2B">
                          <w:rPr>
                            <w:rFonts w:ascii="Times New Roman" w:hAnsi="Times New Roman" w:cs="Arial"/>
                            <w:b/>
                            <w:bCs/>
                            <w:sz w:val="17"/>
                            <w:szCs w:val="17"/>
                          </w:rPr>
                          <w:t>Причина отсутствия (А, Б, В)*</w:t>
                        </w:r>
                      </w:p>
                    </w:tc>
                  </w:tr>
                  <w:tr w:rsidR="00C54A2B" w:rsidRPr="00C54A2B" w:rsidTr="008F08AB">
                    <w:trPr>
                      <w:trHeight w:val="88"/>
                    </w:trPr>
                    <w:tc>
                      <w:tcPr>
                        <w:tcW w:w="11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4A2B" w:rsidRPr="00C54A2B" w:rsidRDefault="00C54A2B" w:rsidP="00C54A2B">
                        <w:pPr>
                          <w:framePr w:hSpace="180" w:wrap="around" w:vAnchor="text" w:hAnchor="margin" w:xAlign="center" w:y="383"/>
                          <w:spacing w:after="200" w:line="276" w:lineRule="auto"/>
                          <w:rPr>
                            <w:rFonts w:ascii="Times New Roman" w:hAnsi="Times New Roman" w:cs="Arial"/>
                            <w:sz w:val="17"/>
                            <w:szCs w:val="17"/>
                          </w:rPr>
                        </w:pPr>
                      </w:p>
                    </w:tc>
                    <w:tc>
                      <w:tcPr>
                        <w:tcW w:w="2570" w:type="dxa"/>
                        <w:tcBorders>
                          <w:top w:val="nil"/>
                          <w:left w:val="nil"/>
                          <w:bottom w:val="single" w:sz="8" w:space="0" w:color="auto"/>
                          <w:right w:val="single" w:sz="8" w:space="0" w:color="auto"/>
                        </w:tcBorders>
                        <w:tcMar>
                          <w:top w:w="0" w:type="dxa"/>
                          <w:left w:w="108" w:type="dxa"/>
                          <w:bottom w:w="0" w:type="dxa"/>
                          <w:right w:w="108" w:type="dxa"/>
                        </w:tcMar>
                      </w:tcPr>
                      <w:p w:rsidR="00C54A2B" w:rsidRPr="00C54A2B" w:rsidRDefault="00C54A2B" w:rsidP="00C54A2B">
                        <w:pPr>
                          <w:framePr w:hSpace="180" w:wrap="around" w:vAnchor="text" w:hAnchor="margin" w:xAlign="center" w:y="383"/>
                          <w:spacing w:after="200" w:line="276" w:lineRule="auto"/>
                          <w:rPr>
                            <w:rFonts w:ascii="Times New Roman" w:hAnsi="Times New Roman" w:cs="Arial"/>
                            <w:sz w:val="17"/>
                            <w:szCs w:val="17"/>
                          </w:rPr>
                        </w:pPr>
                      </w:p>
                    </w:tc>
                    <w:tc>
                      <w:tcPr>
                        <w:tcW w:w="2774" w:type="dxa"/>
                        <w:tcBorders>
                          <w:top w:val="nil"/>
                          <w:left w:val="nil"/>
                          <w:bottom w:val="single" w:sz="8" w:space="0" w:color="auto"/>
                          <w:right w:val="single" w:sz="8" w:space="0" w:color="auto"/>
                        </w:tcBorders>
                        <w:tcMar>
                          <w:top w:w="0" w:type="dxa"/>
                          <w:left w:w="108" w:type="dxa"/>
                          <w:bottom w:w="0" w:type="dxa"/>
                          <w:right w:w="108" w:type="dxa"/>
                        </w:tcMar>
                      </w:tcPr>
                      <w:p w:rsidR="00C54A2B" w:rsidRPr="00C54A2B" w:rsidRDefault="00C54A2B" w:rsidP="00C54A2B">
                        <w:pPr>
                          <w:framePr w:hSpace="180" w:wrap="around" w:vAnchor="text" w:hAnchor="margin" w:xAlign="center" w:y="383"/>
                          <w:spacing w:after="200" w:line="276" w:lineRule="auto"/>
                          <w:rPr>
                            <w:rFonts w:ascii="Times New Roman" w:hAnsi="Times New Roman" w:cs="Arial"/>
                            <w:sz w:val="17"/>
                            <w:szCs w:val="17"/>
                          </w:rPr>
                        </w:pPr>
                      </w:p>
                    </w:tc>
                  </w:tr>
                  <w:tr w:rsidR="00C54A2B" w:rsidRPr="00C54A2B" w:rsidTr="008F08AB">
                    <w:trPr>
                      <w:trHeight w:val="174"/>
                    </w:trPr>
                    <w:tc>
                      <w:tcPr>
                        <w:tcW w:w="11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4A2B" w:rsidRPr="00C54A2B" w:rsidRDefault="00C54A2B" w:rsidP="00C54A2B">
                        <w:pPr>
                          <w:framePr w:hSpace="180" w:wrap="around" w:vAnchor="text" w:hAnchor="margin" w:xAlign="center" w:y="383"/>
                          <w:spacing w:after="200" w:line="276" w:lineRule="auto"/>
                          <w:rPr>
                            <w:rFonts w:ascii="Times New Roman" w:hAnsi="Times New Roman" w:cs="Arial"/>
                            <w:sz w:val="17"/>
                            <w:szCs w:val="17"/>
                          </w:rPr>
                        </w:pPr>
                      </w:p>
                    </w:tc>
                    <w:tc>
                      <w:tcPr>
                        <w:tcW w:w="2570" w:type="dxa"/>
                        <w:tcBorders>
                          <w:top w:val="nil"/>
                          <w:left w:val="nil"/>
                          <w:bottom w:val="single" w:sz="8" w:space="0" w:color="auto"/>
                          <w:right w:val="single" w:sz="8" w:space="0" w:color="auto"/>
                        </w:tcBorders>
                        <w:tcMar>
                          <w:top w:w="0" w:type="dxa"/>
                          <w:left w:w="108" w:type="dxa"/>
                          <w:bottom w:w="0" w:type="dxa"/>
                          <w:right w:w="108" w:type="dxa"/>
                        </w:tcMar>
                      </w:tcPr>
                      <w:p w:rsidR="00C54A2B" w:rsidRPr="00C54A2B" w:rsidRDefault="00C54A2B" w:rsidP="00C54A2B">
                        <w:pPr>
                          <w:framePr w:hSpace="180" w:wrap="around" w:vAnchor="text" w:hAnchor="margin" w:xAlign="center" w:y="383"/>
                          <w:spacing w:after="200" w:line="276" w:lineRule="auto"/>
                          <w:rPr>
                            <w:rFonts w:ascii="Times New Roman" w:hAnsi="Times New Roman" w:cs="Arial"/>
                            <w:sz w:val="17"/>
                            <w:szCs w:val="17"/>
                          </w:rPr>
                        </w:pPr>
                      </w:p>
                    </w:tc>
                    <w:tc>
                      <w:tcPr>
                        <w:tcW w:w="2774" w:type="dxa"/>
                        <w:tcBorders>
                          <w:top w:val="nil"/>
                          <w:left w:val="nil"/>
                          <w:bottom w:val="single" w:sz="8" w:space="0" w:color="auto"/>
                          <w:right w:val="single" w:sz="8" w:space="0" w:color="auto"/>
                        </w:tcBorders>
                        <w:tcMar>
                          <w:top w:w="0" w:type="dxa"/>
                          <w:left w:w="108" w:type="dxa"/>
                          <w:bottom w:w="0" w:type="dxa"/>
                          <w:right w:w="108" w:type="dxa"/>
                        </w:tcMar>
                      </w:tcPr>
                      <w:p w:rsidR="00C54A2B" w:rsidRPr="00C54A2B" w:rsidRDefault="00C54A2B" w:rsidP="00C54A2B">
                        <w:pPr>
                          <w:framePr w:hSpace="180" w:wrap="around" w:vAnchor="text" w:hAnchor="margin" w:xAlign="center" w:y="383"/>
                          <w:spacing w:after="200" w:line="276" w:lineRule="auto"/>
                          <w:rPr>
                            <w:rFonts w:ascii="Times New Roman" w:hAnsi="Times New Roman" w:cs="Arial"/>
                            <w:sz w:val="17"/>
                            <w:szCs w:val="17"/>
                          </w:rPr>
                        </w:pPr>
                      </w:p>
                    </w:tc>
                  </w:tr>
                </w:tbl>
                <w:p w:rsidR="00C54A2B" w:rsidRPr="00C54A2B" w:rsidRDefault="00C54A2B" w:rsidP="00C54A2B">
                  <w:pPr>
                    <w:framePr w:hSpace="180" w:wrap="around" w:vAnchor="text" w:hAnchor="margin" w:xAlign="center" w:y="383"/>
                    <w:spacing w:after="200" w:line="276" w:lineRule="auto"/>
                    <w:rPr>
                      <w:rFonts w:ascii="Times New Roman" w:hAnsi="Times New Roman" w:cs="Arial"/>
                      <w:sz w:val="17"/>
                      <w:szCs w:val="17"/>
                    </w:rPr>
                  </w:pPr>
                  <w:r w:rsidRPr="00C54A2B">
                    <w:rPr>
                      <w:rFonts w:ascii="Times New Roman" w:hAnsi="Times New Roman" w:cs="Arial"/>
                      <w:sz w:val="17"/>
                      <w:szCs w:val="17"/>
                    </w:rPr>
                    <w:t>*Возможные причины отсутствия ИНН:</w:t>
                  </w:r>
                </w:p>
                <w:p w:rsidR="00C54A2B" w:rsidRPr="00C54A2B" w:rsidRDefault="00C54A2B" w:rsidP="00C54A2B">
                  <w:pPr>
                    <w:framePr w:hSpace="180" w:wrap="around" w:vAnchor="text" w:hAnchor="margin" w:xAlign="center" w:y="383"/>
                    <w:autoSpaceDE w:val="0"/>
                    <w:autoSpaceDN w:val="0"/>
                    <w:spacing w:after="0" w:line="240" w:lineRule="auto"/>
                    <w:rPr>
                      <w:rFonts w:ascii="Times New Roman" w:hAnsi="Times New Roman" w:cs="Times New Roman"/>
                      <w:color w:val="000000"/>
                      <w:sz w:val="17"/>
                      <w:szCs w:val="17"/>
                    </w:rPr>
                  </w:pPr>
                  <w:r w:rsidRPr="00C54A2B">
                    <w:rPr>
                      <w:rFonts w:ascii="Times New Roman" w:hAnsi="Times New Roman" w:cs="Times New Roman"/>
                      <w:b/>
                      <w:bCs/>
                      <w:color w:val="000000"/>
                      <w:sz w:val="17"/>
                      <w:szCs w:val="17"/>
                    </w:rPr>
                    <w:t xml:space="preserve">А </w:t>
                  </w:r>
                  <w:r w:rsidRPr="00C54A2B">
                    <w:rPr>
                      <w:rFonts w:ascii="Times New Roman" w:hAnsi="Times New Roman" w:cs="Times New Roman"/>
                      <w:color w:val="000000"/>
                      <w:sz w:val="17"/>
                      <w:szCs w:val="17"/>
                    </w:rPr>
                    <w:t>–</w:t>
                  </w:r>
                  <w:r w:rsidRPr="00C54A2B">
                    <w:rPr>
                      <w:rFonts w:ascii="Times New Roman" w:hAnsi="Times New Roman" w:cs="Times New Roman"/>
                      <w:b/>
                      <w:bCs/>
                      <w:color w:val="000000"/>
                      <w:sz w:val="17"/>
                      <w:szCs w:val="17"/>
                    </w:rPr>
                    <w:t xml:space="preserve"> </w:t>
                  </w:r>
                  <w:r w:rsidRPr="00C54A2B">
                    <w:rPr>
                      <w:rFonts w:ascii="Times New Roman" w:hAnsi="Times New Roman" w:cs="Times New Roman"/>
                      <w:color w:val="000000"/>
                      <w:sz w:val="17"/>
                      <w:szCs w:val="17"/>
                    </w:rPr>
                    <w:t>страна, где клиент является налоговым резидентом, не выдает ИН или его аналог</w:t>
                  </w:r>
                </w:p>
                <w:p w:rsidR="00C54A2B" w:rsidRPr="00C54A2B" w:rsidRDefault="00C54A2B" w:rsidP="00C54A2B">
                  <w:pPr>
                    <w:framePr w:hSpace="180" w:wrap="around" w:vAnchor="text" w:hAnchor="margin" w:xAlign="center" w:y="383"/>
                    <w:autoSpaceDE w:val="0"/>
                    <w:autoSpaceDN w:val="0"/>
                    <w:spacing w:after="0" w:line="240" w:lineRule="auto"/>
                    <w:rPr>
                      <w:rFonts w:ascii="Times New Roman" w:hAnsi="Times New Roman" w:cs="Times New Roman"/>
                      <w:color w:val="000000"/>
                      <w:sz w:val="17"/>
                      <w:szCs w:val="17"/>
                    </w:rPr>
                  </w:pPr>
                  <w:r w:rsidRPr="00C54A2B">
                    <w:rPr>
                      <w:rFonts w:ascii="Times New Roman" w:hAnsi="Times New Roman" w:cs="Times New Roman"/>
                      <w:b/>
                      <w:bCs/>
                      <w:color w:val="000000"/>
                      <w:sz w:val="17"/>
                      <w:szCs w:val="17"/>
                    </w:rPr>
                    <w:t xml:space="preserve">Б – </w:t>
                  </w:r>
                  <w:r w:rsidRPr="00C54A2B">
                    <w:rPr>
                      <w:rFonts w:ascii="Times New Roman" w:hAnsi="Times New Roman" w:cs="Times New Roman"/>
                      <w:color w:val="000000"/>
                      <w:sz w:val="17"/>
                      <w:szCs w:val="17"/>
                    </w:rPr>
                    <w:t> клиент не имеет возможности получить ИН или его аналог по иным причинам (укажите, по каким):_________________________________________</w:t>
                  </w:r>
                </w:p>
                <w:p w:rsidR="00C54A2B" w:rsidRPr="00C54A2B" w:rsidRDefault="00C54A2B" w:rsidP="00C54A2B">
                  <w:pPr>
                    <w:framePr w:hSpace="180" w:wrap="around" w:vAnchor="text" w:hAnchor="margin" w:xAlign="center" w:y="383"/>
                    <w:spacing w:after="200" w:line="276" w:lineRule="auto"/>
                    <w:rPr>
                      <w:rFonts w:ascii="Times New Roman" w:hAnsi="Times New Roman" w:cs="Arial"/>
                      <w:sz w:val="17"/>
                      <w:szCs w:val="17"/>
                    </w:rPr>
                  </w:pPr>
                  <w:r w:rsidRPr="00C54A2B">
                    <w:rPr>
                      <w:rFonts w:ascii="Times New Roman" w:hAnsi="Times New Roman" w:cs="Arial"/>
                      <w:b/>
                      <w:bCs/>
                      <w:sz w:val="17"/>
                      <w:szCs w:val="17"/>
                    </w:rPr>
                    <w:t xml:space="preserve">В – </w:t>
                  </w:r>
                  <w:r w:rsidRPr="00C54A2B">
                    <w:rPr>
                      <w:rFonts w:ascii="Times New Roman" w:hAnsi="Times New Roman" w:cs="Arial"/>
                      <w:sz w:val="17"/>
                      <w:szCs w:val="17"/>
                    </w:rPr>
                    <w:t>аналог ИН не требуется (данный пункт может быть выбран в случае, когда локальное законодательство юрисдикции не требует указание ИН или его аналогов, выпущенных такой юрисдикцией)</w:t>
                  </w:r>
                </w:p>
              </w:tc>
            </w:tr>
          </w:tbl>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p>
        </w:tc>
      </w:tr>
      <w:tr w:rsidR="00C54A2B" w:rsidRPr="00C54A2B" w:rsidTr="00A41D46">
        <w:trPr>
          <w:gridAfter w:val="1"/>
          <w:wAfter w:w="88" w:type="dxa"/>
          <w:trHeight w:val="509"/>
        </w:trPr>
        <w:tc>
          <w:tcPr>
            <w:tcW w:w="5316" w:type="dxa"/>
            <w:gridSpan w:val="2"/>
          </w:tcPr>
          <w:p w:rsidR="00C54A2B" w:rsidRPr="00C54A2B" w:rsidRDefault="00C54A2B" w:rsidP="00A41D46">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b/>
                <w:sz w:val="17"/>
                <w:szCs w:val="17"/>
                <w:lang w:eastAsia="ru-RU"/>
              </w:rPr>
              <w:t xml:space="preserve">8. </w:t>
            </w:r>
            <w:r w:rsidRPr="00C16CBB">
              <w:rPr>
                <w:rFonts w:ascii="Times New Roman" w:eastAsia="Times New Roman" w:hAnsi="Times New Roman" w:cs="Times New Roman"/>
                <w:b/>
                <w:sz w:val="17"/>
                <w:szCs w:val="17"/>
                <w:lang w:eastAsia="ru-RU"/>
              </w:rPr>
              <w:t>Код</w:t>
            </w:r>
            <w:r w:rsidR="00A41D46" w:rsidRPr="00C16CBB">
              <w:t xml:space="preserve"> </w:t>
            </w:r>
            <w:r w:rsidR="00A41D46" w:rsidRPr="00C16CBB">
              <w:rPr>
                <w:rFonts w:ascii="Times New Roman" w:eastAsia="Times New Roman" w:hAnsi="Times New Roman" w:cs="Times New Roman"/>
                <w:b/>
                <w:sz w:val="17"/>
                <w:szCs w:val="17"/>
                <w:lang w:eastAsia="ru-RU"/>
              </w:rPr>
              <w:t>в соответствии с Общероссийским классификатором предприятий и организаций (при наличии)</w:t>
            </w:r>
            <w:r w:rsidRPr="00C16CBB">
              <w:rPr>
                <w:rFonts w:ascii="Times New Roman" w:eastAsia="Times New Roman" w:hAnsi="Times New Roman" w:cs="Times New Roman"/>
                <w:b/>
                <w:sz w:val="17"/>
                <w:szCs w:val="17"/>
                <w:lang w:eastAsia="ru-RU"/>
              </w:rPr>
              <w:t>:</w:t>
            </w:r>
            <w:r w:rsidR="00A41D46">
              <w:rPr>
                <w:rFonts w:ascii="Times New Roman" w:eastAsia="Times New Roman" w:hAnsi="Times New Roman" w:cs="Times New Roman"/>
                <w:b/>
                <w:sz w:val="17"/>
                <w:szCs w:val="17"/>
                <w:lang w:eastAsia="ru-RU"/>
              </w:rPr>
              <w:t xml:space="preserve"> </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t>ОКПО:</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p>
        </w:tc>
      </w:tr>
      <w:tr w:rsidR="00C54A2B" w:rsidRPr="00C54A2B" w:rsidTr="008F08AB">
        <w:trPr>
          <w:gridAfter w:val="1"/>
          <w:wAfter w:w="88" w:type="dxa"/>
          <w:trHeight w:val="195"/>
        </w:trPr>
        <w:tc>
          <w:tcPr>
            <w:tcW w:w="10197" w:type="dxa"/>
            <w:gridSpan w:val="7"/>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b/>
                <w:sz w:val="17"/>
                <w:szCs w:val="17"/>
                <w:lang w:eastAsia="ru-RU"/>
              </w:rPr>
              <w:t>9. Сведения о регистрации:</w:t>
            </w:r>
          </w:p>
        </w:tc>
      </w:tr>
      <w:tr w:rsidR="00C54A2B" w:rsidRPr="00C54A2B" w:rsidTr="008F08AB">
        <w:trPr>
          <w:gridAfter w:val="1"/>
          <w:wAfter w:w="88" w:type="dxa"/>
        </w:trPr>
        <w:tc>
          <w:tcPr>
            <w:tcW w:w="5316" w:type="dxa"/>
            <w:gridSpan w:val="2"/>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t>ОГРН (для резидентов):</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p>
        </w:tc>
      </w:tr>
      <w:tr w:rsidR="00C54A2B" w:rsidRPr="00C54A2B" w:rsidTr="008F08AB">
        <w:trPr>
          <w:gridAfter w:val="1"/>
          <w:wAfter w:w="88" w:type="dxa"/>
        </w:trPr>
        <w:tc>
          <w:tcPr>
            <w:tcW w:w="5316" w:type="dxa"/>
            <w:gridSpan w:val="2"/>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t>Регистрационный номер по месту учреждения и регистрации (для нерезидентов):</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p>
        </w:tc>
      </w:tr>
      <w:tr w:rsidR="00C54A2B" w:rsidRPr="00C54A2B" w:rsidTr="008F08AB">
        <w:trPr>
          <w:gridAfter w:val="1"/>
          <w:wAfter w:w="88" w:type="dxa"/>
        </w:trPr>
        <w:tc>
          <w:tcPr>
            <w:tcW w:w="5316" w:type="dxa"/>
            <w:gridSpan w:val="2"/>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t>Дата государственной регистрации (для резидентов – дата присвоения ОГРН):</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p>
        </w:tc>
      </w:tr>
      <w:tr w:rsidR="00C54A2B" w:rsidRPr="00C54A2B" w:rsidTr="008F08AB">
        <w:trPr>
          <w:gridAfter w:val="1"/>
          <w:wAfter w:w="88" w:type="dxa"/>
        </w:trPr>
        <w:tc>
          <w:tcPr>
            <w:tcW w:w="5316" w:type="dxa"/>
            <w:gridSpan w:val="2"/>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t>Место государственной регистрации:</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p>
        </w:tc>
      </w:tr>
      <w:tr w:rsidR="00C54A2B" w:rsidRPr="00C54A2B" w:rsidTr="008F08AB">
        <w:trPr>
          <w:gridAfter w:val="1"/>
          <w:wAfter w:w="88" w:type="dxa"/>
        </w:trPr>
        <w:tc>
          <w:tcPr>
            <w:tcW w:w="5316" w:type="dxa"/>
            <w:gridSpan w:val="2"/>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t>Наименование регистрирующего органа</w:t>
            </w:r>
            <w:r w:rsidRPr="00C54A2B" w:rsidDel="00964E5C">
              <w:rPr>
                <w:rFonts w:ascii="Times New Roman" w:eastAsia="Times New Roman" w:hAnsi="Times New Roman" w:cs="Times New Roman"/>
                <w:sz w:val="17"/>
                <w:szCs w:val="17"/>
                <w:lang w:eastAsia="ru-RU"/>
              </w:rPr>
              <w:t xml:space="preserve"> </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p>
        </w:tc>
      </w:tr>
      <w:tr w:rsidR="00C54A2B" w:rsidRPr="00C54A2B" w:rsidTr="008F08AB">
        <w:trPr>
          <w:gridAfter w:val="1"/>
          <w:wAfter w:w="88" w:type="dxa"/>
        </w:trPr>
        <w:tc>
          <w:tcPr>
            <w:tcW w:w="5316" w:type="dxa"/>
            <w:gridSpan w:val="2"/>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(для филиалов, представительств юридических лиц - нерезидентов):</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p>
        </w:tc>
      </w:tr>
      <w:tr w:rsidR="00C54A2B" w:rsidRPr="00C54A2B" w:rsidTr="008F08AB">
        <w:trPr>
          <w:gridAfter w:val="1"/>
          <w:wAfter w:w="88" w:type="dxa"/>
          <w:trHeight w:val="56"/>
        </w:trPr>
        <w:tc>
          <w:tcPr>
            <w:tcW w:w="5316" w:type="dxa"/>
            <w:gridSpan w:val="2"/>
          </w:tcPr>
          <w:p w:rsidR="00C54A2B" w:rsidRPr="00C54A2B" w:rsidRDefault="00C54A2B" w:rsidP="00312BAA">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b/>
                <w:sz w:val="17"/>
                <w:szCs w:val="17"/>
                <w:lang w:eastAsia="ru-RU"/>
              </w:rPr>
              <w:t xml:space="preserve">10. Сведения о лицензиях </w:t>
            </w:r>
            <w:r w:rsidRPr="00C54A2B">
              <w:rPr>
                <w:rFonts w:ascii="Times New Roman" w:eastAsia="Times New Roman" w:hAnsi="Times New Roman" w:cs="Times New Roman"/>
                <w:sz w:val="17"/>
                <w:szCs w:val="17"/>
                <w:lang w:eastAsia="ru-RU"/>
              </w:rPr>
              <w:t>(номер, кем и когда выдана, перечень видов лицензируемой деятельности</w:t>
            </w:r>
            <w:r w:rsidR="00DE1ACD">
              <w:rPr>
                <w:rFonts w:ascii="Times New Roman" w:eastAsia="Times New Roman" w:hAnsi="Times New Roman" w:cs="Times New Roman"/>
                <w:sz w:val="17"/>
                <w:szCs w:val="17"/>
                <w:lang w:eastAsia="ru-RU"/>
              </w:rPr>
              <w:t>,</w:t>
            </w:r>
            <w:r w:rsidRPr="00C54A2B" w:rsidDel="00927EA7">
              <w:rPr>
                <w:rFonts w:ascii="Times New Roman" w:eastAsia="Times New Roman" w:hAnsi="Times New Roman" w:cs="Times New Roman"/>
                <w:sz w:val="17"/>
                <w:szCs w:val="17"/>
                <w:lang w:eastAsia="ru-RU"/>
              </w:rPr>
              <w:t xml:space="preserve"> </w:t>
            </w:r>
            <w:r w:rsidRPr="00C54A2B">
              <w:rPr>
                <w:rFonts w:ascii="Times New Roman" w:eastAsia="Times New Roman" w:hAnsi="Times New Roman" w:cs="Times New Roman"/>
                <w:sz w:val="17"/>
                <w:szCs w:val="17"/>
                <w:lang w:eastAsia="ru-RU"/>
              </w:rPr>
              <w:t>срок выдачи)</w:t>
            </w:r>
            <w:r w:rsidR="00DE1ACD">
              <w:rPr>
                <w:rFonts w:ascii="Times New Roman" w:eastAsia="Times New Roman" w:hAnsi="Times New Roman" w:cs="Times New Roman"/>
                <w:sz w:val="17"/>
                <w:szCs w:val="17"/>
                <w:lang w:eastAsia="ru-RU"/>
              </w:rPr>
              <w:t>:</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p>
        </w:tc>
      </w:tr>
      <w:tr w:rsidR="00C54A2B" w:rsidRPr="00C54A2B" w:rsidTr="008F08AB">
        <w:trPr>
          <w:gridAfter w:val="1"/>
          <w:wAfter w:w="88" w:type="dxa"/>
          <w:trHeight w:val="56"/>
        </w:trPr>
        <w:tc>
          <w:tcPr>
            <w:tcW w:w="5316" w:type="dxa"/>
            <w:gridSpan w:val="2"/>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b/>
                <w:sz w:val="17"/>
                <w:szCs w:val="17"/>
                <w:lang w:eastAsia="ru-RU"/>
              </w:rPr>
              <w:t xml:space="preserve">11. Юридический адрес </w:t>
            </w:r>
            <w:r w:rsidRPr="00C54A2B">
              <w:rPr>
                <w:rFonts w:ascii="Times New Roman" w:eastAsia="Times New Roman" w:hAnsi="Times New Roman" w:cs="Times New Roman"/>
                <w:sz w:val="17"/>
                <w:szCs w:val="17"/>
                <w:lang w:eastAsia="ru-RU"/>
              </w:rPr>
              <w:t>(в соответствии с учредительными (правоустанавливающими) документами)</w:t>
            </w:r>
            <w:r w:rsidRPr="00C54A2B">
              <w:rPr>
                <w:rFonts w:ascii="Times New Roman" w:eastAsia="Times New Roman" w:hAnsi="Times New Roman" w:cs="Times New Roman"/>
                <w:b/>
                <w:sz w:val="17"/>
                <w:szCs w:val="17"/>
                <w:lang w:eastAsia="ru-RU"/>
              </w:rPr>
              <w:t>:</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p>
        </w:tc>
      </w:tr>
      <w:tr w:rsidR="00C54A2B" w:rsidRPr="00C54A2B" w:rsidTr="008F08AB">
        <w:trPr>
          <w:gridAfter w:val="1"/>
          <w:wAfter w:w="88" w:type="dxa"/>
          <w:trHeight w:val="56"/>
        </w:trPr>
        <w:tc>
          <w:tcPr>
            <w:tcW w:w="5316" w:type="dxa"/>
            <w:gridSpan w:val="2"/>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b/>
                <w:sz w:val="17"/>
                <w:szCs w:val="17"/>
                <w:lang w:eastAsia="ru-RU"/>
              </w:rPr>
              <w:t xml:space="preserve">12. Почтовый адрес </w:t>
            </w:r>
            <w:r w:rsidRPr="00C54A2B">
              <w:rPr>
                <w:rFonts w:ascii="Times New Roman" w:eastAsia="Times New Roman" w:hAnsi="Times New Roman" w:cs="Times New Roman"/>
                <w:sz w:val="17"/>
                <w:szCs w:val="17"/>
                <w:lang w:eastAsia="ru-RU"/>
              </w:rPr>
              <w:t>(если отличен от адреса в п.11)</w:t>
            </w:r>
            <w:r w:rsidRPr="00C54A2B">
              <w:rPr>
                <w:rFonts w:ascii="Times New Roman" w:eastAsia="Times New Roman" w:hAnsi="Times New Roman" w:cs="Times New Roman"/>
                <w:b/>
                <w:sz w:val="17"/>
                <w:szCs w:val="17"/>
                <w:lang w:eastAsia="ru-RU"/>
              </w:rPr>
              <w:t>:</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p>
        </w:tc>
      </w:tr>
      <w:tr w:rsidR="00C54A2B" w:rsidRPr="00C54A2B" w:rsidTr="008F08AB">
        <w:trPr>
          <w:gridAfter w:val="1"/>
          <w:wAfter w:w="88" w:type="dxa"/>
          <w:trHeight w:val="602"/>
        </w:trPr>
        <w:tc>
          <w:tcPr>
            <w:tcW w:w="5316" w:type="dxa"/>
            <w:gridSpan w:val="2"/>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b/>
                <w:sz w:val="17"/>
                <w:szCs w:val="17"/>
                <w:lang w:eastAsia="ru-RU"/>
              </w:rPr>
              <w:lastRenderedPageBreak/>
              <w:t>1</w:t>
            </w:r>
            <w:r w:rsidR="00312BAA">
              <w:rPr>
                <w:rFonts w:ascii="Times New Roman" w:eastAsia="Times New Roman" w:hAnsi="Times New Roman" w:cs="Times New Roman"/>
                <w:b/>
                <w:sz w:val="17"/>
                <w:szCs w:val="17"/>
                <w:lang w:eastAsia="ru-RU"/>
              </w:rPr>
              <w:t>3</w:t>
            </w:r>
            <w:r w:rsidRPr="00C54A2B">
              <w:rPr>
                <w:rFonts w:ascii="Times New Roman" w:eastAsia="Times New Roman" w:hAnsi="Times New Roman" w:cs="Times New Roman"/>
                <w:b/>
                <w:sz w:val="17"/>
                <w:szCs w:val="17"/>
                <w:lang w:eastAsia="ru-RU"/>
              </w:rPr>
              <w:t xml:space="preserve">. Структура и персональный состав органов управления </w:t>
            </w:r>
          </w:p>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sz w:val="17"/>
                <w:szCs w:val="17"/>
                <w:lang w:eastAsia="ru-RU"/>
              </w:rPr>
              <w:t>Орган управления/ФИО или Наименование/Должность</w:t>
            </w:r>
            <w:r w:rsidRPr="00C54A2B">
              <w:rPr>
                <w:rFonts w:ascii="Times New Roman" w:eastAsia="Times New Roman" w:hAnsi="Times New Roman" w:cs="Times New Roman"/>
                <w:b/>
                <w:sz w:val="17"/>
                <w:szCs w:val="17"/>
                <w:lang w:eastAsia="ru-RU"/>
              </w:rPr>
              <w:t xml:space="preserve"> </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p>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p>
        </w:tc>
      </w:tr>
      <w:tr w:rsidR="00C54A2B" w:rsidRPr="00C54A2B" w:rsidTr="008F08AB">
        <w:trPr>
          <w:gridAfter w:val="1"/>
          <w:wAfter w:w="88" w:type="dxa"/>
          <w:trHeight w:val="56"/>
        </w:trPr>
        <w:tc>
          <w:tcPr>
            <w:tcW w:w="5316" w:type="dxa"/>
            <w:gridSpan w:val="2"/>
          </w:tcPr>
          <w:p w:rsidR="00C54A2B" w:rsidRPr="00C54A2B" w:rsidRDefault="00C54A2B" w:rsidP="00312BAA">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b/>
                <w:sz w:val="17"/>
                <w:szCs w:val="17"/>
                <w:lang w:eastAsia="ru-RU"/>
              </w:rPr>
              <w:t>1</w:t>
            </w:r>
            <w:r w:rsidR="00312BAA">
              <w:rPr>
                <w:rFonts w:ascii="Times New Roman" w:eastAsia="Times New Roman" w:hAnsi="Times New Roman" w:cs="Times New Roman"/>
                <w:b/>
                <w:sz w:val="17"/>
                <w:szCs w:val="17"/>
                <w:lang w:eastAsia="ru-RU"/>
              </w:rPr>
              <w:t>4</w:t>
            </w:r>
            <w:r w:rsidRPr="00C54A2B">
              <w:rPr>
                <w:rFonts w:ascii="Times New Roman" w:eastAsia="Times New Roman" w:hAnsi="Times New Roman" w:cs="Times New Roman"/>
                <w:b/>
                <w:sz w:val="17"/>
                <w:szCs w:val="17"/>
                <w:lang w:eastAsia="ru-RU"/>
              </w:rPr>
              <w:t>. Сведения о присутствии или отсутствии по адресу юридического лица, его постоянно действующего органа управления, иного органа или лица, которые имеют право действовать от имени юридического лица без доверенности</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t>присутствует по адресу: ____________________</w:t>
            </w:r>
          </w:p>
        </w:tc>
      </w:tr>
      <w:tr w:rsidR="00C54A2B" w:rsidRPr="00C54A2B" w:rsidTr="008F08AB">
        <w:trPr>
          <w:gridAfter w:val="1"/>
          <w:wAfter w:w="88" w:type="dxa"/>
          <w:trHeight w:val="56"/>
        </w:trPr>
        <w:tc>
          <w:tcPr>
            <w:tcW w:w="5316" w:type="dxa"/>
            <w:gridSpan w:val="2"/>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b/>
                <w:sz w:val="17"/>
                <w:szCs w:val="17"/>
                <w:lang w:eastAsia="ru-RU"/>
              </w:rPr>
              <w:t>1</w:t>
            </w:r>
            <w:r w:rsidR="00312BAA">
              <w:rPr>
                <w:rFonts w:ascii="Times New Roman" w:eastAsia="Times New Roman" w:hAnsi="Times New Roman" w:cs="Times New Roman"/>
                <w:b/>
                <w:sz w:val="17"/>
                <w:szCs w:val="17"/>
                <w:lang w:eastAsia="ru-RU"/>
              </w:rPr>
              <w:t>5</w:t>
            </w:r>
            <w:r w:rsidRPr="00C54A2B">
              <w:rPr>
                <w:rFonts w:ascii="Times New Roman" w:eastAsia="Times New Roman" w:hAnsi="Times New Roman" w:cs="Times New Roman"/>
                <w:b/>
                <w:sz w:val="17"/>
                <w:szCs w:val="17"/>
                <w:lang w:eastAsia="ru-RU"/>
              </w:rPr>
              <w:t xml:space="preserve">. Сведения о составе учредителей </w:t>
            </w:r>
            <w:r w:rsidRPr="00C54A2B">
              <w:rPr>
                <w:rFonts w:ascii="Times New Roman" w:eastAsia="Times New Roman" w:hAnsi="Times New Roman" w:cs="Times New Roman"/>
                <w:sz w:val="17"/>
                <w:szCs w:val="17"/>
                <w:lang w:eastAsia="ru-RU"/>
              </w:rPr>
              <w:t>(участников) /акционеров, которым принадлежит не менее5% долей/акций юридического лица</w:t>
            </w:r>
          </w:p>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sz w:val="17"/>
                <w:szCs w:val="17"/>
                <w:lang w:eastAsia="ru-RU"/>
              </w:rPr>
              <w:t>(ФИО или Наименование/ИНН или ОГРН/Доля):</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p>
        </w:tc>
      </w:tr>
      <w:tr w:rsidR="00C54A2B" w:rsidRPr="00C54A2B" w:rsidTr="008F08AB">
        <w:trPr>
          <w:gridAfter w:val="1"/>
          <w:wAfter w:w="88" w:type="dxa"/>
          <w:trHeight w:val="56"/>
        </w:trPr>
        <w:tc>
          <w:tcPr>
            <w:tcW w:w="5316" w:type="dxa"/>
            <w:gridSpan w:val="2"/>
          </w:tcPr>
          <w:p w:rsidR="00C54A2B" w:rsidRPr="00C54A2B" w:rsidRDefault="00C54A2B" w:rsidP="00312BAA">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b/>
                <w:sz w:val="17"/>
                <w:szCs w:val="17"/>
                <w:lang w:eastAsia="ru-RU"/>
              </w:rPr>
              <w:t>1</w:t>
            </w:r>
            <w:r w:rsidR="00312BAA">
              <w:rPr>
                <w:rFonts w:ascii="Times New Roman" w:eastAsia="Times New Roman" w:hAnsi="Times New Roman" w:cs="Times New Roman"/>
                <w:b/>
                <w:sz w:val="17"/>
                <w:szCs w:val="17"/>
                <w:lang w:eastAsia="ru-RU"/>
              </w:rPr>
              <w:t>6</w:t>
            </w:r>
            <w:r w:rsidRPr="00C54A2B">
              <w:rPr>
                <w:rFonts w:ascii="Times New Roman" w:eastAsia="Times New Roman" w:hAnsi="Times New Roman" w:cs="Times New Roman"/>
                <w:b/>
                <w:sz w:val="17"/>
                <w:szCs w:val="17"/>
                <w:lang w:eastAsia="ru-RU"/>
              </w:rPr>
              <w:t>. Сведения об аффилированных лицах:</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p>
        </w:tc>
      </w:tr>
      <w:tr w:rsidR="00C54A2B" w:rsidRPr="00C54A2B" w:rsidTr="008F08AB">
        <w:trPr>
          <w:gridAfter w:val="1"/>
          <w:wAfter w:w="88" w:type="dxa"/>
        </w:trPr>
        <w:tc>
          <w:tcPr>
            <w:tcW w:w="5316" w:type="dxa"/>
            <w:gridSpan w:val="2"/>
          </w:tcPr>
          <w:p w:rsidR="00C54A2B" w:rsidRPr="00C54A2B" w:rsidRDefault="00C54A2B" w:rsidP="00312BAA">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b/>
                <w:sz w:val="17"/>
                <w:szCs w:val="17"/>
                <w:lang w:eastAsia="ru-RU"/>
              </w:rPr>
              <w:t>1</w:t>
            </w:r>
            <w:r w:rsidR="00312BAA">
              <w:rPr>
                <w:rFonts w:ascii="Times New Roman" w:eastAsia="Times New Roman" w:hAnsi="Times New Roman" w:cs="Times New Roman"/>
                <w:b/>
                <w:sz w:val="17"/>
                <w:szCs w:val="17"/>
                <w:lang w:eastAsia="ru-RU"/>
              </w:rPr>
              <w:t>7</w:t>
            </w:r>
            <w:r w:rsidRPr="00C54A2B">
              <w:rPr>
                <w:rFonts w:ascii="Times New Roman" w:eastAsia="Times New Roman" w:hAnsi="Times New Roman" w:cs="Times New Roman"/>
                <w:b/>
                <w:sz w:val="17"/>
                <w:szCs w:val="17"/>
                <w:lang w:eastAsia="ru-RU"/>
              </w:rPr>
              <w:t>. Размер зарегистрированного/оплаченного уставного (складочного) капитала или величина уставного фонда, стоимости имущества:</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p>
        </w:tc>
      </w:tr>
      <w:tr w:rsidR="00C54A2B" w:rsidRPr="00C54A2B" w:rsidTr="008F08AB">
        <w:trPr>
          <w:gridAfter w:val="1"/>
          <w:wAfter w:w="88" w:type="dxa"/>
        </w:trPr>
        <w:tc>
          <w:tcPr>
            <w:tcW w:w="5316" w:type="dxa"/>
            <w:gridSpan w:val="2"/>
          </w:tcPr>
          <w:p w:rsidR="00C54A2B" w:rsidRPr="00C54A2B" w:rsidRDefault="00312BAA" w:rsidP="00C54A2B">
            <w:pPr>
              <w:spacing w:before="20" w:after="0" w:line="240" w:lineRule="auto"/>
              <w:rPr>
                <w:rFonts w:ascii="Times New Roman" w:eastAsia="Times New Roman" w:hAnsi="Times New Roman" w:cs="Times New Roman"/>
                <w:b/>
                <w:sz w:val="17"/>
                <w:szCs w:val="17"/>
                <w:lang w:eastAsia="ru-RU"/>
              </w:rPr>
            </w:pPr>
            <w:r>
              <w:rPr>
                <w:rFonts w:ascii="Times New Roman" w:eastAsia="Times New Roman" w:hAnsi="Times New Roman" w:cs="Times New Roman"/>
                <w:b/>
                <w:sz w:val="17"/>
                <w:szCs w:val="17"/>
                <w:lang w:eastAsia="ru-RU"/>
              </w:rPr>
              <w:t>18</w:t>
            </w:r>
            <w:r w:rsidR="00C54A2B" w:rsidRPr="00C54A2B">
              <w:rPr>
                <w:rFonts w:ascii="Times New Roman" w:eastAsia="Times New Roman" w:hAnsi="Times New Roman" w:cs="Times New Roman"/>
                <w:b/>
                <w:sz w:val="17"/>
                <w:szCs w:val="17"/>
                <w:lang w:eastAsia="ru-RU"/>
              </w:rPr>
              <w:t xml:space="preserve">. Контактная информация: </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t>тел:</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t>е-mail:</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t>официальный сайт в интернет:</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t xml:space="preserve">доменное </w:t>
            </w:r>
            <w:r w:rsidRPr="00C16CBB">
              <w:rPr>
                <w:rFonts w:ascii="Times New Roman" w:eastAsia="Times New Roman" w:hAnsi="Times New Roman" w:cs="Times New Roman"/>
                <w:sz w:val="17"/>
                <w:szCs w:val="17"/>
                <w:lang w:eastAsia="ru-RU"/>
              </w:rPr>
              <w:t>имя</w:t>
            </w:r>
            <w:r w:rsidR="002E3BAB" w:rsidRPr="00C16CBB">
              <w:rPr>
                <w:rFonts w:ascii="Times New Roman" w:eastAsia="Times New Roman" w:hAnsi="Times New Roman" w:cs="Times New Roman"/>
                <w:sz w:val="17"/>
                <w:szCs w:val="17"/>
                <w:lang w:eastAsia="ru-RU"/>
              </w:rPr>
              <w:t xml:space="preserve"> (при наличии)</w:t>
            </w:r>
            <w:r w:rsidRPr="00C16CBB">
              <w:rPr>
                <w:rFonts w:ascii="Times New Roman" w:eastAsia="Times New Roman" w:hAnsi="Times New Roman" w:cs="Times New Roman"/>
                <w:sz w:val="17"/>
                <w:szCs w:val="17"/>
                <w:lang w:eastAsia="ru-RU"/>
              </w:rPr>
              <w:t>:</w:t>
            </w:r>
          </w:p>
        </w:tc>
      </w:tr>
      <w:tr w:rsidR="00C54A2B" w:rsidRPr="00C54A2B" w:rsidTr="008F08AB">
        <w:trPr>
          <w:gridAfter w:val="1"/>
          <w:wAfter w:w="88" w:type="dxa"/>
        </w:trPr>
        <w:tc>
          <w:tcPr>
            <w:tcW w:w="5316" w:type="dxa"/>
            <w:gridSpan w:val="2"/>
          </w:tcPr>
          <w:p w:rsidR="00C54A2B" w:rsidRPr="00C54A2B" w:rsidRDefault="00312BAA" w:rsidP="00120E0B">
            <w:pPr>
              <w:spacing w:before="20" w:after="0" w:line="240" w:lineRule="auto"/>
              <w:rPr>
                <w:rFonts w:ascii="Times New Roman" w:eastAsia="Times New Roman" w:hAnsi="Times New Roman" w:cs="Times New Roman"/>
                <w:b/>
                <w:sz w:val="17"/>
                <w:szCs w:val="17"/>
                <w:lang w:eastAsia="ru-RU"/>
              </w:rPr>
            </w:pPr>
            <w:r>
              <w:rPr>
                <w:rFonts w:ascii="Times New Roman" w:eastAsia="Times New Roman" w:hAnsi="Times New Roman" w:cs="Times New Roman"/>
                <w:b/>
                <w:sz w:val="17"/>
                <w:szCs w:val="17"/>
                <w:lang w:eastAsia="ru-RU"/>
              </w:rPr>
              <w:t>19</w:t>
            </w:r>
            <w:r w:rsidR="00C54A2B" w:rsidRPr="00C54A2B">
              <w:rPr>
                <w:rFonts w:ascii="Times New Roman" w:eastAsia="Times New Roman" w:hAnsi="Times New Roman" w:cs="Times New Roman"/>
                <w:b/>
                <w:sz w:val="17"/>
                <w:szCs w:val="17"/>
                <w:lang w:eastAsia="ru-RU"/>
              </w:rPr>
              <w:t xml:space="preserve">. Основные виды </w:t>
            </w:r>
            <w:r w:rsidR="00C54A2B" w:rsidRPr="00C16CBB">
              <w:rPr>
                <w:rFonts w:ascii="Times New Roman" w:eastAsia="Times New Roman" w:hAnsi="Times New Roman" w:cs="Times New Roman"/>
                <w:b/>
                <w:sz w:val="17"/>
                <w:szCs w:val="17"/>
                <w:lang w:eastAsia="ru-RU"/>
              </w:rPr>
              <w:t>деятельности</w:t>
            </w:r>
            <w:r w:rsidRPr="00C16CBB">
              <w:rPr>
                <w:rFonts w:ascii="Times New Roman" w:eastAsia="Times New Roman" w:hAnsi="Times New Roman" w:cs="Times New Roman"/>
                <w:b/>
                <w:sz w:val="17"/>
                <w:szCs w:val="17"/>
                <w:lang w:eastAsia="ru-RU"/>
              </w:rPr>
              <w:t xml:space="preserve"> </w:t>
            </w:r>
            <w:r w:rsidRPr="00C16CBB">
              <w:rPr>
                <w:rFonts w:ascii="Times New Roman" w:eastAsia="Times New Roman" w:hAnsi="Times New Roman" w:cs="Times New Roman"/>
                <w:sz w:val="17"/>
                <w:szCs w:val="17"/>
                <w:lang w:eastAsia="ru-RU"/>
              </w:rPr>
              <w:t>(с указанием ОКВЭД)</w:t>
            </w:r>
            <w:r w:rsidR="00C54A2B" w:rsidRPr="00C16CBB">
              <w:rPr>
                <w:rFonts w:ascii="Times New Roman" w:eastAsia="Times New Roman" w:hAnsi="Times New Roman" w:cs="Times New Roman"/>
                <w:b/>
                <w:sz w:val="17"/>
                <w:szCs w:val="17"/>
                <w:lang w:eastAsia="ru-RU"/>
              </w:rPr>
              <w:t>:</w:t>
            </w: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p>
        </w:tc>
      </w:tr>
      <w:tr w:rsidR="00C54A2B" w:rsidRPr="00C54A2B" w:rsidTr="008F08AB">
        <w:trPr>
          <w:gridAfter w:val="1"/>
          <w:wAfter w:w="88" w:type="dxa"/>
        </w:trPr>
        <w:tc>
          <w:tcPr>
            <w:tcW w:w="5316" w:type="dxa"/>
            <w:gridSpan w:val="2"/>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b/>
                <w:sz w:val="17"/>
                <w:szCs w:val="17"/>
                <w:lang w:eastAsia="ru-RU"/>
              </w:rPr>
              <w:t>2</w:t>
            </w:r>
            <w:r w:rsidR="00312BAA">
              <w:rPr>
                <w:rFonts w:ascii="Times New Roman" w:eastAsia="Times New Roman" w:hAnsi="Times New Roman" w:cs="Times New Roman"/>
                <w:b/>
                <w:sz w:val="17"/>
                <w:szCs w:val="17"/>
                <w:lang w:eastAsia="ru-RU"/>
              </w:rPr>
              <w:t>0</w:t>
            </w:r>
            <w:r w:rsidRPr="00C54A2B">
              <w:rPr>
                <w:rFonts w:ascii="Times New Roman" w:eastAsia="Times New Roman" w:hAnsi="Times New Roman" w:cs="Times New Roman"/>
                <w:b/>
                <w:sz w:val="17"/>
                <w:szCs w:val="17"/>
                <w:lang w:eastAsia="ru-RU"/>
              </w:rPr>
              <w:t>. Цели установления и предполагаемый характер деловых отношений, сведения о целях финансово-хозяйственной деятельности:</w:t>
            </w:r>
          </w:p>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p>
        </w:tc>
        <w:tc>
          <w:tcPr>
            <w:tcW w:w="4881" w:type="dxa"/>
            <w:gridSpan w:val="5"/>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65774E">
              <w:rPr>
                <w:rFonts w:ascii="Times New Roman" w:eastAsia="Times New Roman" w:hAnsi="Times New Roman" w:cs="Times New Roman"/>
                <w:sz w:val="17"/>
                <w:szCs w:val="17"/>
                <w:lang w:eastAsia="ru-RU"/>
              </w:rPr>
            </w:r>
            <w:r w:rsidR="0065774E">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долгосрочные отношения инвестиционный характер сделок</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65774E">
              <w:rPr>
                <w:rFonts w:ascii="Times New Roman" w:eastAsia="Times New Roman" w:hAnsi="Times New Roman" w:cs="Times New Roman"/>
                <w:sz w:val="17"/>
                <w:szCs w:val="17"/>
                <w:lang w:eastAsia="ru-RU"/>
              </w:rPr>
            </w:r>
            <w:r w:rsidR="0065774E">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долгосрочные отношения спекулятивный характер сделок</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65774E">
              <w:rPr>
                <w:rFonts w:ascii="Times New Roman" w:eastAsia="Times New Roman" w:hAnsi="Times New Roman" w:cs="Times New Roman"/>
                <w:sz w:val="17"/>
                <w:szCs w:val="17"/>
                <w:lang w:eastAsia="ru-RU"/>
              </w:rPr>
            </w:r>
            <w:r w:rsidR="0065774E">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разовые целевые операции</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65774E">
              <w:rPr>
                <w:rFonts w:ascii="Times New Roman" w:eastAsia="Times New Roman" w:hAnsi="Times New Roman" w:cs="Times New Roman"/>
                <w:sz w:val="17"/>
                <w:szCs w:val="17"/>
                <w:lang w:eastAsia="ru-RU"/>
              </w:rPr>
            </w:r>
            <w:r w:rsidR="0065774E">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депозитарное обслуживание</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65774E">
              <w:rPr>
                <w:rFonts w:ascii="Times New Roman" w:eastAsia="Times New Roman" w:hAnsi="Times New Roman" w:cs="Times New Roman"/>
                <w:sz w:val="17"/>
                <w:szCs w:val="17"/>
                <w:lang w:eastAsia="ru-RU"/>
              </w:rPr>
            </w:r>
            <w:r w:rsidR="0065774E">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другое (указать) ______________</w:t>
            </w:r>
          </w:p>
        </w:tc>
      </w:tr>
      <w:tr w:rsidR="00C54A2B" w:rsidRPr="00C54A2B" w:rsidTr="008F08AB">
        <w:trPr>
          <w:gridAfter w:val="1"/>
          <w:wAfter w:w="88" w:type="dxa"/>
        </w:trPr>
        <w:tc>
          <w:tcPr>
            <w:tcW w:w="9202" w:type="dxa"/>
            <w:gridSpan w:val="5"/>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b/>
                <w:sz w:val="17"/>
                <w:szCs w:val="17"/>
                <w:lang w:eastAsia="ru-RU"/>
              </w:rPr>
              <w:t>2</w:t>
            </w:r>
            <w:r w:rsidR="00312BAA">
              <w:rPr>
                <w:rFonts w:ascii="Times New Roman" w:eastAsia="Times New Roman" w:hAnsi="Times New Roman" w:cs="Times New Roman"/>
                <w:b/>
                <w:sz w:val="17"/>
                <w:szCs w:val="17"/>
                <w:lang w:eastAsia="ru-RU"/>
              </w:rPr>
              <w:t>1</w:t>
            </w:r>
            <w:r w:rsidRPr="00C54A2B">
              <w:rPr>
                <w:rFonts w:ascii="Times New Roman" w:eastAsia="Times New Roman" w:hAnsi="Times New Roman" w:cs="Times New Roman"/>
                <w:b/>
                <w:sz w:val="17"/>
                <w:szCs w:val="17"/>
                <w:lang w:eastAsia="ru-RU"/>
              </w:rPr>
              <w:t xml:space="preserve">. Сведения о финансовом положении </w:t>
            </w:r>
            <w:r w:rsidRPr="00C54A2B">
              <w:rPr>
                <w:rFonts w:ascii="Times New Roman" w:eastAsia="Times New Roman" w:hAnsi="Times New Roman" w:cs="Times New Roman"/>
                <w:sz w:val="17"/>
                <w:szCs w:val="17"/>
                <w:lang w:eastAsia="ru-RU"/>
              </w:rPr>
              <w:t>(в случае, если период деятельности не превышает 3 месяцев (или 1 года) со дня регистрации, сведения/документы предоставляются в Компанию в течение 1 месяца после их получения</w:t>
            </w:r>
            <w:r w:rsidR="00EB2073">
              <w:rPr>
                <w:rFonts w:ascii="Times New Roman" w:eastAsia="Times New Roman" w:hAnsi="Times New Roman" w:cs="Times New Roman"/>
                <w:sz w:val="17"/>
                <w:szCs w:val="17"/>
                <w:lang w:eastAsia="ru-RU"/>
              </w:rPr>
              <w:t>*</w:t>
            </w:r>
            <w:r w:rsidRPr="00C54A2B">
              <w:rPr>
                <w:rFonts w:ascii="Times New Roman" w:eastAsia="Times New Roman" w:hAnsi="Times New Roman" w:cs="Times New Roman"/>
                <w:sz w:val="17"/>
                <w:szCs w:val="17"/>
                <w:lang w:eastAsia="ru-RU"/>
              </w:rPr>
              <w:t>).</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t xml:space="preserve">Виды предоставленной в Компанию отчетности:  </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b/>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b/>
                <w:sz w:val="17"/>
                <w:szCs w:val="17"/>
                <w:lang w:eastAsia="ru-RU"/>
              </w:rPr>
              <w:instrText xml:space="preserve"> FORMCHECKBOX </w:instrText>
            </w:r>
            <w:r w:rsidR="0065774E">
              <w:rPr>
                <w:rFonts w:ascii="Times New Roman" w:eastAsia="Times New Roman" w:hAnsi="Times New Roman" w:cs="Times New Roman"/>
                <w:b/>
                <w:sz w:val="17"/>
                <w:szCs w:val="17"/>
                <w:lang w:eastAsia="ru-RU"/>
              </w:rPr>
            </w:r>
            <w:r w:rsidR="0065774E">
              <w:rPr>
                <w:rFonts w:ascii="Times New Roman" w:eastAsia="Times New Roman" w:hAnsi="Times New Roman" w:cs="Times New Roman"/>
                <w:b/>
                <w:sz w:val="17"/>
                <w:szCs w:val="17"/>
                <w:lang w:eastAsia="ru-RU"/>
              </w:rPr>
              <w:fldChar w:fldCharType="separate"/>
            </w:r>
            <w:r w:rsidRPr="00C54A2B">
              <w:rPr>
                <w:rFonts w:ascii="Times New Roman" w:eastAsia="Times New Roman" w:hAnsi="Times New Roman" w:cs="Times New Roman"/>
                <w:b/>
                <w:sz w:val="17"/>
                <w:szCs w:val="17"/>
                <w:lang w:eastAsia="ru-RU"/>
              </w:rPr>
              <w:fldChar w:fldCharType="end"/>
            </w:r>
            <w:r w:rsidRPr="00C54A2B">
              <w:rPr>
                <w:rFonts w:ascii="Times New Roman" w:eastAsia="Times New Roman" w:hAnsi="Times New Roman" w:cs="Times New Roman"/>
                <w:b/>
                <w:sz w:val="17"/>
                <w:szCs w:val="17"/>
                <w:lang w:eastAsia="ru-RU"/>
              </w:rPr>
              <w:t xml:space="preserve"> </w:t>
            </w:r>
            <w:r w:rsidRPr="00C54A2B">
              <w:rPr>
                <w:rFonts w:ascii="Times New Roman" w:eastAsia="Times New Roman" w:hAnsi="Times New Roman" w:cs="Times New Roman"/>
                <w:sz w:val="17"/>
                <w:szCs w:val="17"/>
                <w:lang w:eastAsia="ru-RU"/>
              </w:rPr>
              <w:t>копии годовой бухгалтерской отчетности (бухгалтерский баланс, отчет о финансовом результате);</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65774E">
              <w:rPr>
                <w:rFonts w:ascii="Times New Roman" w:eastAsia="Times New Roman" w:hAnsi="Times New Roman" w:cs="Times New Roman"/>
                <w:sz w:val="17"/>
                <w:szCs w:val="17"/>
                <w:lang w:eastAsia="ru-RU"/>
              </w:rPr>
            </w:r>
            <w:r w:rsidR="0065774E">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и (или) копии годовой (либо) квартальной) налоговой декларации с отметками налогового органа об их принятии или без таковой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65774E">
              <w:rPr>
                <w:rFonts w:ascii="Times New Roman" w:eastAsia="Times New Roman" w:hAnsi="Times New Roman" w:cs="Times New Roman"/>
                <w:sz w:val="17"/>
                <w:szCs w:val="17"/>
                <w:lang w:eastAsia="ru-RU"/>
              </w:rPr>
            </w:r>
            <w:r w:rsidR="0065774E">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65774E">
              <w:rPr>
                <w:rFonts w:ascii="Times New Roman" w:eastAsia="Times New Roman" w:hAnsi="Times New Roman" w:cs="Times New Roman"/>
                <w:sz w:val="17"/>
                <w:szCs w:val="17"/>
                <w:lang w:eastAsia="ru-RU"/>
              </w:rPr>
            </w:r>
            <w:r w:rsidR="0065774E">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65774E">
              <w:rPr>
                <w:rFonts w:ascii="Times New Roman" w:eastAsia="Times New Roman" w:hAnsi="Times New Roman" w:cs="Times New Roman"/>
                <w:sz w:val="17"/>
                <w:szCs w:val="17"/>
                <w:lang w:eastAsia="ru-RU"/>
              </w:rPr>
            </w:r>
            <w:r w:rsidR="0065774E">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и (или) сведения ЕГРЮЛ, арбитражных судов об отсутствии производства по делу о несостоятельности (банкротстве), вступивших в силу решений судебных органов о признании несостоятельным (банкротом), проведения процедур ликвидации по состоянию на дату представления документов в Компанию;</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65774E">
              <w:rPr>
                <w:rFonts w:ascii="Times New Roman" w:eastAsia="Times New Roman" w:hAnsi="Times New Roman" w:cs="Times New Roman"/>
                <w:sz w:val="17"/>
                <w:szCs w:val="17"/>
                <w:lang w:eastAsia="ru-RU"/>
              </w:rPr>
            </w:r>
            <w:r w:rsidR="0065774E">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и (или) справки об отсутствии фактов неисполнения своих денежных обязательств по причине отсутствия денежных средств на банковских счетах;</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65774E">
              <w:rPr>
                <w:rFonts w:ascii="Times New Roman" w:eastAsia="Times New Roman" w:hAnsi="Times New Roman" w:cs="Times New Roman"/>
                <w:sz w:val="17"/>
                <w:szCs w:val="17"/>
                <w:lang w:eastAsia="ru-RU"/>
              </w:rPr>
            </w:r>
            <w:r w:rsidR="0065774E">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и (или) данных о рейтинге, размещенные в сети "Интернет" на сайтах международных/ российских кредитных рейтинговых агентств;</w:t>
            </w:r>
          </w:p>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65774E">
              <w:rPr>
                <w:rFonts w:ascii="Times New Roman" w:eastAsia="Times New Roman" w:hAnsi="Times New Roman" w:cs="Times New Roman"/>
                <w:sz w:val="17"/>
                <w:szCs w:val="17"/>
                <w:lang w:eastAsia="ru-RU"/>
              </w:rPr>
            </w:r>
            <w:r w:rsidR="0065774E">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иное (указать).</w:t>
            </w:r>
          </w:p>
        </w:tc>
        <w:tc>
          <w:tcPr>
            <w:tcW w:w="426" w:type="dxa"/>
            <w:vAlign w:val="center"/>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Флажок1"/>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w:instrText>
            </w:r>
            <w:bookmarkStart w:id="1" w:name="Флажок1"/>
            <w:r w:rsidRPr="00C54A2B">
              <w:rPr>
                <w:rFonts w:ascii="Times New Roman" w:eastAsia="Times New Roman" w:hAnsi="Times New Roman" w:cs="Times New Roman"/>
                <w:sz w:val="17"/>
                <w:szCs w:val="17"/>
                <w:lang w:eastAsia="ru-RU"/>
              </w:rPr>
              <w:instrText xml:space="preserve">FORMCHECKBOX </w:instrText>
            </w:r>
            <w:r w:rsidR="0065774E">
              <w:rPr>
                <w:rFonts w:ascii="Times New Roman" w:eastAsia="Times New Roman" w:hAnsi="Times New Roman" w:cs="Times New Roman"/>
                <w:sz w:val="17"/>
                <w:szCs w:val="17"/>
                <w:lang w:eastAsia="ru-RU"/>
              </w:rPr>
            </w:r>
            <w:r w:rsidR="0065774E">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bookmarkEnd w:id="1"/>
            <w:r w:rsidRPr="00C54A2B">
              <w:rPr>
                <w:rFonts w:ascii="Times New Roman" w:eastAsia="Times New Roman" w:hAnsi="Times New Roman" w:cs="Times New Roman"/>
                <w:sz w:val="17"/>
                <w:szCs w:val="17"/>
                <w:lang w:eastAsia="ru-RU"/>
              </w:rPr>
              <w:t xml:space="preserve">  да</w:t>
            </w:r>
          </w:p>
        </w:tc>
        <w:tc>
          <w:tcPr>
            <w:tcW w:w="569" w:type="dxa"/>
            <w:vAlign w:val="center"/>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Флажок2"/>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65774E">
              <w:rPr>
                <w:rFonts w:ascii="Times New Roman" w:eastAsia="Times New Roman" w:hAnsi="Times New Roman" w:cs="Times New Roman"/>
                <w:sz w:val="17"/>
                <w:szCs w:val="17"/>
                <w:lang w:eastAsia="ru-RU"/>
              </w:rPr>
            </w:r>
            <w:r w:rsidR="0065774E">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нет</w:t>
            </w:r>
          </w:p>
        </w:tc>
      </w:tr>
      <w:tr w:rsidR="00C54A2B" w:rsidRPr="00301B93" w:rsidTr="008F08AB">
        <w:trPr>
          <w:gridAfter w:val="1"/>
          <w:wAfter w:w="88" w:type="dxa"/>
        </w:trPr>
        <w:tc>
          <w:tcPr>
            <w:tcW w:w="9202" w:type="dxa"/>
            <w:gridSpan w:val="5"/>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b/>
                <w:sz w:val="17"/>
                <w:szCs w:val="17"/>
                <w:lang w:eastAsia="ru-RU"/>
              </w:rPr>
              <w:t>2</w:t>
            </w:r>
            <w:r w:rsidR="00312BAA">
              <w:rPr>
                <w:rFonts w:ascii="Times New Roman" w:eastAsia="Times New Roman" w:hAnsi="Times New Roman" w:cs="Times New Roman"/>
                <w:b/>
                <w:sz w:val="17"/>
                <w:szCs w:val="17"/>
                <w:lang w:eastAsia="ru-RU"/>
              </w:rPr>
              <w:t>2</w:t>
            </w:r>
            <w:r w:rsidRPr="00C54A2B">
              <w:rPr>
                <w:rFonts w:ascii="Times New Roman" w:eastAsia="Times New Roman" w:hAnsi="Times New Roman" w:cs="Times New Roman"/>
                <w:b/>
                <w:sz w:val="17"/>
                <w:szCs w:val="17"/>
                <w:lang w:eastAsia="ru-RU"/>
              </w:rPr>
              <w:t xml:space="preserve">. Сведения о деловой репутации </w:t>
            </w:r>
            <w:r w:rsidRPr="00C54A2B">
              <w:rPr>
                <w:rFonts w:ascii="Times New Roman" w:eastAsia="Times New Roman" w:hAnsi="Times New Roman" w:cs="Times New Roman"/>
                <w:sz w:val="17"/>
                <w:szCs w:val="17"/>
                <w:lang w:eastAsia="ru-RU"/>
              </w:rPr>
              <w:t xml:space="preserve">(в случае, если период деятельности не превышает 3 месяцев (или 1 года) со дня регистрации, сведения/документы предоставляются в Компанию в течение 1 месяца после их получения). </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t>Виды представленных в Компанию документов:</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65774E">
              <w:rPr>
                <w:rFonts w:ascii="Times New Roman" w:eastAsia="Times New Roman" w:hAnsi="Times New Roman" w:cs="Times New Roman"/>
                <w:sz w:val="17"/>
                <w:szCs w:val="17"/>
                <w:lang w:eastAsia="ru-RU"/>
              </w:rPr>
            </w:r>
            <w:r w:rsidR="0065774E">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отзывы (в произвольной письменной форме, при возможности их получения) об юридическом лице других Клиентов Компании, имеющих с ним деловые отношения</w:t>
            </w:r>
            <w:r w:rsidR="002E3BAB">
              <w:rPr>
                <w:rFonts w:ascii="Times New Roman" w:eastAsia="Times New Roman" w:hAnsi="Times New Roman" w:cs="Times New Roman"/>
                <w:sz w:val="17"/>
                <w:szCs w:val="17"/>
                <w:lang w:eastAsia="ru-RU"/>
              </w:rPr>
              <w:t>;</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65774E">
              <w:rPr>
                <w:rFonts w:ascii="Times New Roman" w:eastAsia="Times New Roman" w:hAnsi="Times New Roman" w:cs="Times New Roman"/>
                <w:sz w:val="17"/>
                <w:szCs w:val="17"/>
                <w:lang w:eastAsia="ru-RU"/>
              </w:rPr>
            </w:r>
            <w:r w:rsidR="0065774E">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и (или) отзывы (в произвольной письменной форме, при возможности их получения) от кредитных организаций и (или) некредитных финансовых организаций, в которых юридическое лицо ранее находилось или находится на обслуживании, с информацией этих организаций об оценке деловой репутации данного лица</w:t>
            </w:r>
            <w:r w:rsidR="002E3BAB">
              <w:rPr>
                <w:rFonts w:ascii="Times New Roman" w:eastAsia="Times New Roman" w:hAnsi="Times New Roman" w:cs="Times New Roman"/>
                <w:sz w:val="17"/>
                <w:szCs w:val="17"/>
                <w:lang w:eastAsia="ru-RU"/>
              </w:rPr>
              <w:t>;</w:t>
            </w:r>
          </w:p>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65774E">
              <w:rPr>
                <w:rFonts w:ascii="Times New Roman" w:eastAsia="Times New Roman" w:hAnsi="Times New Roman" w:cs="Times New Roman"/>
                <w:sz w:val="17"/>
                <w:szCs w:val="17"/>
                <w:lang w:eastAsia="ru-RU"/>
              </w:rPr>
            </w:r>
            <w:r w:rsidR="0065774E">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иное (указать)</w:t>
            </w:r>
          </w:p>
        </w:tc>
        <w:tc>
          <w:tcPr>
            <w:tcW w:w="426" w:type="dxa"/>
            <w:vAlign w:val="center"/>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65774E">
              <w:rPr>
                <w:rFonts w:ascii="Times New Roman" w:eastAsia="Times New Roman" w:hAnsi="Times New Roman" w:cs="Times New Roman"/>
                <w:sz w:val="17"/>
                <w:szCs w:val="17"/>
                <w:lang w:eastAsia="ru-RU"/>
              </w:rPr>
            </w:r>
            <w:r w:rsidR="0065774E">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t>да</w:t>
            </w:r>
          </w:p>
        </w:tc>
        <w:tc>
          <w:tcPr>
            <w:tcW w:w="569" w:type="dxa"/>
            <w:vAlign w:val="center"/>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Флажок2"/>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65774E">
              <w:rPr>
                <w:rFonts w:ascii="Times New Roman" w:eastAsia="Times New Roman" w:hAnsi="Times New Roman" w:cs="Times New Roman"/>
                <w:sz w:val="17"/>
                <w:szCs w:val="17"/>
                <w:lang w:eastAsia="ru-RU"/>
              </w:rPr>
            </w:r>
            <w:r w:rsidR="0065774E">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нет</w:t>
            </w:r>
          </w:p>
        </w:tc>
      </w:tr>
      <w:tr w:rsidR="00C54A2B" w:rsidRPr="00C54A2B" w:rsidTr="008F08AB">
        <w:trPr>
          <w:gridAfter w:val="1"/>
          <w:wAfter w:w="88" w:type="dxa"/>
        </w:trPr>
        <w:tc>
          <w:tcPr>
            <w:tcW w:w="9202" w:type="dxa"/>
            <w:gridSpan w:val="5"/>
          </w:tcPr>
          <w:p w:rsidR="00C54A2B" w:rsidRPr="00C16CBB" w:rsidRDefault="00C54A2B" w:rsidP="00216A75">
            <w:pPr>
              <w:spacing w:before="20" w:after="0" w:line="240" w:lineRule="auto"/>
              <w:rPr>
                <w:rFonts w:ascii="Times New Roman" w:hAnsi="Times New Roman" w:cs="Times New Roman"/>
                <w:b/>
                <w:sz w:val="17"/>
                <w:szCs w:val="17"/>
              </w:rPr>
            </w:pPr>
            <w:r w:rsidRPr="00C54A2B">
              <w:rPr>
                <w:rFonts w:ascii="Times New Roman" w:eastAsia="Times New Roman" w:hAnsi="Times New Roman" w:cs="Times New Roman"/>
                <w:b/>
                <w:sz w:val="17"/>
                <w:szCs w:val="17"/>
                <w:lang w:eastAsia="ru-RU"/>
              </w:rPr>
              <w:t>2</w:t>
            </w:r>
            <w:r w:rsidR="00312BAA">
              <w:rPr>
                <w:rFonts w:ascii="Times New Roman" w:eastAsia="Times New Roman" w:hAnsi="Times New Roman" w:cs="Times New Roman"/>
                <w:b/>
                <w:sz w:val="17"/>
                <w:szCs w:val="17"/>
                <w:lang w:eastAsia="ru-RU"/>
              </w:rPr>
              <w:t>3</w:t>
            </w:r>
            <w:r w:rsidRPr="00C54A2B">
              <w:rPr>
                <w:rFonts w:ascii="Times New Roman" w:eastAsia="Times New Roman" w:hAnsi="Times New Roman" w:cs="Times New Roman"/>
                <w:b/>
                <w:sz w:val="17"/>
                <w:szCs w:val="17"/>
                <w:lang w:eastAsia="ru-RU"/>
              </w:rPr>
              <w:t xml:space="preserve">. </w:t>
            </w:r>
            <w:r w:rsidR="002E3BAB">
              <w:t xml:space="preserve"> </w:t>
            </w:r>
            <w:r w:rsidR="002E3BAB" w:rsidRPr="00C16CBB">
              <w:rPr>
                <w:rFonts w:ascii="Times New Roman" w:hAnsi="Times New Roman" w:cs="Times New Roman"/>
                <w:b/>
                <w:sz w:val="17"/>
                <w:szCs w:val="17"/>
              </w:rPr>
              <w:t>Сведения об источниках происхождения денежных средств и (или) иного имущества клиента</w:t>
            </w:r>
            <w:r w:rsidR="00216A75" w:rsidRPr="00C16CBB">
              <w:rPr>
                <w:rFonts w:ascii="Times New Roman" w:hAnsi="Times New Roman" w:cs="Times New Roman"/>
                <w:b/>
                <w:sz w:val="17"/>
                <w:szCs w:val="17"/>
              </w:rPr>
              <w:t>:</w:t>
            </w:r>
          </w:p>
          <w:p w:rsidR="00301B93" w:rsidRPr="00C16CBB" w:rsidRDefault="009007B2" w:rsidP="00301B93">
            <w:pPr>
              <w:spacing w:before="20" w:after="0" w:line="240" w:lineRule="auto"/>
              <w:rPr>
                <w:rFonts w:cs="Segoe UI Symbol"/>
              </w:rPr>
            </w:pPr>
            <w:r w:rsidRPr="00C16CBB">
              <w:rPr>
                <w:rFonts w:ascii="Times New Roman" w:eastAsia="Times New Roman" w:hAnsi="Times New Roman" w:cs="Times New Roman"/>
                <w:b/>
                <w:sz w:val="17"/>
                <w:szCs w:val="17"/>
                <w:lang w:eastAsia="ru-RU"/>
              </w:rPr>
              <w:fldChar w:fldCharType="begin">
                <w:ffData>
                  <w:name w:val=""/>
                  <w:enabled/>
                  <w:calcOnExit w:val="0"/>
                  <w:checkBox>
                    <w:sizeAuto/>
                    <w:default w:val="0"/>
                  </w:checkBox>
                </w:ffData>
              </w:fldChar>
            </w:r>
            <w:r w:rsidRPr="00C16CBB">
              <w:rPr>
                <w:rFonts w:ascii="Times New Roman" w:eastAsia="Times New Roman" w:hAnsi="Times New Roman" w:cs="Times New Roman"/>
                <w:b/>
                <w:sz w:val="17"/>
                <w:szCs w:val="17"/>
                <w:lang w:eastAsia="ru-RU"/>
              </w:rPr>
              <w:instrText xml:space="preserve"> FORMCHECKBOX </w:instrText>
            </w:r>
            <w:r w:rsidR="0065774E" w:rsidRPr="00C16CBB">
              <w:rPr>
                <w:rFonts w:ascii="Times New Roman" w:eastAsia="Times New Roman" w:hAnsi="Times New Roman" w:cs="Times New Roman"/>
                <w:b/>
                <w:sz w:val="17"/>
                <w:szCs w:val="17"/>
                <w:lang w:eastAsia="ru-RU"/>
              </w:rPr>
            </w:r>
            <w:r w:rsidR="0065774E" w:rsidRPr="00C16CBB">
              <w:rPr>
                <w:rFonts w:ascii="Times New Roman" w:eastAsia="Times New Roman" w:hAnsi="Times New Roman" w:cs="Times New Roman"/>
                <w:b/>
                <w:sz w:val="17"/>
                <w:szCs w:val="17"/>
                <w:lang w:eastAsia="ru-RU"/>
              </w:rPr>
              <w:fldChar w:fldCharType="separate"/>
            </w:r>
            <w:r w:rsidRPr="00C16CBB">
              <w:rPr>
                <w:rFonts w:ascii="Times New Roman" w:eastAsia="Times New Roman" w:hAnsi="Times New Roman" w:cs="Times New Roman"/>
                <w:b/>
                <w:sz w:val="17"/>
                <w:szCs w:val="17"/>
                <w:lang w:eastAsia="ru-RU"/>
              </w:rPr>
              <w:fldChar w:fldCharType="end"/>
            </w:r>
            <w:r w:rsidRPr="00C16CBB">
              <w:rPr>
                <w:rFonts w:ascii="Times New Roman" w:eastAsia="Times New Roman" w:hAnsi="Times New Roman" w:cs="Times New Roman"/>
                <w:sz w:val="17"/>
                <w:szCs w:val="17"/>
                <w:lang w:eastAsia="ru-RU"/>
              </w:rPr>
              <w:t>прибыль (отражена в предоставленной финансовой отчетности);</w:t>
            </w:r>
            <w:r w:rsidR="00301B93" w:rsidRPr="00C16CBB">
              <w:rPr>
                <w:rFonts w:ascii="Segoe UI Symbol" w:hAnsi="Segoe UI Symbol" w:cs="Segoe UI Symbol"/>
              </w:rPr>
              <w:t xml:space="preserve"> </w:t>
            </w:r>
          </w:p>
          <w:p w:rsidR="00301B93" w:rsidRPr="00C16CBB" w:rsidRDefault="00301B93" w:rsidP="00301B93">
            <w:pPr>
              <w:spacing w:before="20" w:after="0" w:line="240" w:lineRule="auto"/>
              <w:rPr>
                <w:rFonts w:ascii="Times New Roman" w:eastAsia="Times New Roman" w:hAnsi="Times New Roman" w:cs="Times New Roman"/>
                <w:sz w:val="17"/>
                <w:szCs w:val="17"/>
                <w:lang w:eastAsia="ru-RU"/>
              </w:rPr>
            </w:pPr>
            <w:r w:rsidRPr="00C16CB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16CBB">
              <w:rPr>
                <w:rFonts w:ascii="Times New Roman" w:eastAsia="Times New Roman" w:hAnsi="Times New Roman" w:cs="Times New Roman"/>
                <w:sz w:val="17"/>
                <w:szCs w:val="17"/>
                <w:lang w:eastAsia="ru-RU"/>
              </w:rPr>
              <w:instrText xml:space="preserve"> FORMCHECKBOX </w:instrText>
            </w:r>
            <w:r w:rsidR="0065774E" w:rsidRPr="00C16CBB">
              <w:rPr>
                <w:rFonts w:ascii="Times New Roman" w:eastAsia="Times New Roman" w:hAnsi="Times New Roman" w:cs="Times New Roman"/>
                <w:sz w:val="17"/>
                <w:szCs w:val="17"/>
                <w:lang w:eastAsia="ru-RU"/>
              </w:rPr>
            </w:r>
            <w:r w:rsidR="0065774E" w:rsidRPr="00C16CBB">
              <w:rPr>
                <w:rFonts w:ascii="Times New Roman" w:eastAsia="Times New Roman" w:hAnsi="Times New Roman" w:cs="Times New Roman"/>
                <w:sz w:val="17"/>
                <w:szCs w:val="17"/>
                <w:lang w:eastAsia="ru-RU"/>
              </w:rPr>
              <w:fldChar w:fldCharType="separate"/>
            </w:r>
            <w:r w:rsidRPr="00C16CBB">
              <w:rPr>
                <w:rFonts w:ascii="Times New Roman" w:eastAsia="Times New Roman" w:hAnsi="Times New Roman" w:cs="Times New Roman"/>
                <w:sz w:val="17"/>
                <w:szCs w:val="17"/>
                <w:lang w:eastAsia="ru-RU"/>
              </w:rPr>
              <w:fldChar w:fldCharType="end"/>
            </w:r>
            <w:r w:rsidRPr="00C16CBB">
              <w:rPr>
                <w:rFonts w:eastAsia="Times New Roman" w:cs="Segoe UI Symbol"/>
                <w:sz w:val="17"/>
                <w:szCs w:val="17"/>
                <w:lang w:eastAsia="ru-RU"/>
              </w:rPr>
              <w:t xml:space="preserve"> </w:t>
            </w:r>
            <w:r w:rsidRPr="00C16CBB">
              <w:rPr>
                <w:rFonts w:ascii="Times New Roman" w:eastAsia="Times New Roman" w:hAnsi="Times New Roman" w:cs="Times New Roman"/>
                <w:sz w:val="17"/>
                <w:szCs w:val="17"/>
                <w:lang w:eastAsia="ru-RU"/>
              </w:rPr>
              <w:t>Источники от основной деятельности</w:t>
            </w:r>
          </w:p>
          <w:p w:rsidR="009007B2" w:rsidRPr="00C16CBB" w:rsidRDefault="00301B93" w:rsidP="00301B93">
            <w:pPr>
              <w:spacing w:before="20" w:after="0" w:line="240" w:lineRule="auto"/>
              <w:rPr>
                <w:rFonts w:ascii="Times New Roman" w:eastAsia="Times New Roman" w:hAnsi="Times New Roman" w:cs="Times New Roman"/>
                <w:sz w:val="17"/>
                <w:szCs w:val="17"/>
                <w:lang w:eastAsia="ru-RU"/>
              </w:rPr>
            </w:pPr>
            <w:r w:rsidRPr="00C16CB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16CBB">
              <w:rPr>
                <w:rFonts w:ascii="Times New Roman" w:eastAsia="Times New Roman" w:hAnsi="Times New Roman" w:cs="Times New Roman"/>
                <w:sz w:val="17"/>
                <w:szCs w:val="17"/>
                <w:lang w:eastAsia="ru-RU"/>
              </w:rPr>
              <w:instrText xml:space="preserve"> FORMCHECKBOX </w:instrText>
            </w:r>
            <w:r w:rsidR="0065774E" w:rsidRPr="00C16CBB">
              <w:rPr>
                <w:rFonts w:ascii="Times New Roman" w:eastAsia="Times New Roman" w:hAnsi="Times New Roman" w:cs="Times New Roman"/>
                <w:sz w:val="17"/>
                <w:szCs w:val="17"/>
                <w:lang w:eastAsia="ru-RU"/>
              </w:rPr>
            </w:r>
            <w:r w:rsidR="0065774E" w:rsidRPr="00C16CBB">
              <w:rPr>
                <w:rFonts w:ascii="Times New Roman" w:eastAsia="Times New Roman" w:hAnsi="Times New Roman" w:cs="Times New Roman"/>
                <w:sz w:val="17"/>
                <w:szCs w:val="17"/>
                <w:lang w:eastAsia="ru-RU"/>
              </w:rPr>
              <w:fldChar w:fldCharType="separate"/>
            </w:r>
            <w:r w:rsidRPr="00C16CBB">
              <w:rPr>
                <w:rFonts w:ascii="Times New Roman" w:eastAsia="Times New Roman" w:hAnsi="Times New Roman" w:cs="Times New Roman"/>
                <w:sz w:val="17"/>
                <w:szCs w:val="17"/>
                <w:lang w:eastAsia="ru-RU"/>
              </w:rPr>
              <w:fldChar w:fldCharType="end"/>
            </w:r>
            <w:r w:rsidRPr="00C16CBB">
              <w:rPr>
                <w:rFonts w:ascii="Times New Roman" w:eastAsia="Times New Roman" w:hAnsi="Times New Roman" w:cs="Times New Roman"/>
                <w:sz w:val="17"/>
                <w:szCs w:val="17"/>
                <w:lang w:eastAsia="ru-RU"/>
              </w:rPr>
              <w:t xml:space="preserve"> Источники от дополнительной деятельности</w:t>
            </w:r>
          </w:p>
          <w:p w:rsidR="00301B93" w:rsidRPr="00C16CBB" w:rsidRDefault="009007B2" w:rsidP="009007B2">
            <w:pPr>
              <w:spacing w:before="20" w:after="0" w:line="240" w:lineRule="auto"/>
              <w:rPr>
                <w:rFonts w:ascii="Times New Roman" w:eastAsia="Times New Roman" w:hAnsi="Times New Roman" w:cs="Times New Roman"/>
                <w:sz w:val="17"/>
                <w:szCs w:val="17"/>
                <w:lang w:eastAsia="ru-RU"/>
              </w:rPr>
            </w:pPr>
            <w:r w:rsidRPr="00C16CB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16CBB">
              <w:rPr>
                <w:rFonts w:ascii="Times New Roman" w:eastAsia="Times New Roman" w:hAnsi="Times New Roman" w:cs="Times New Roman"/>
                <w:sz w:val="17"/>
                <w:szCs w:val="17"/>
                <w:lang w:eastAsia="ru-RU"/>
              </w:rPr>
              <w:instrText xml:space="preserve"> FORMCHECKBOX </w:instrText>
            </w:r>
            <w:r w:rsidR="0065774E" w:rsidRPr="00C16CBB">
              <w:rPr>
                <w:rFonts w:ascii="Times New Roman" w:eastAsia="Times New Roman" w:hAnsi="Times New Roman" w:cs="Times New Roman"/>
                <w:sz w:val="17"/>
                <w:szCs w:val="17"/>
                <w:lang w:eastAsia="ru-RU"/>
              </w:rPr>
            </w:r>
            <w:r w:rsidR="0065774E" w:rsidRPr="00C16CBB">
              <w:rPr>
                <w:rFonts w:ascii="Times New Roman" w:eastAsia="Times New Roman" w:hAnsi="Times New Roman" w:cs="Times New Roman"/>
                <w:sz w:val="17"/>
                <w:szCs w:val="17"/>
                <w:lang w:eastAsia="ru-RU"/>
              </w:rPr>
              <w:fldChar w:fldCharType="separate"/>
            </w:r>
            <w:r w:rsidRPr="00C16CBB">
              <w:rPr>
                <w:rFonts w:ascii="Times New Roman" w:eastAsia="Times New Roman" w:hAnsi="Times New Roman" w:cs="Times New Roman"/>
                <w:sz w:val="17"/>
                <w:szCs w:val="17"/>
                <w:lang w:eastAsia="ru-RU"/>
              </w:rPr>
              <w:fldChar w:fldCharType="end"/>
            </w:r>
            <w:r w:rsidRPr="00C16CBB">
              <w:rPr>
                <w:rFonts w:ascii="Times New Roman" w:eastAsia="Times New Roman" w:hAnsi="Times New Roman" w:cs="Times New Roman"/>
                <w:sz w:val="17"/>
                <w:szCs w:val="17"/>
                <w:lang w:eastAsia="ru-RU"/>
              </w:rPr>
              <w:t>кредитные/заемные средства</w:t>
            </w:r>
          </w:p>
          <w:p w:rsidR="009007B2" w:rsidRPr="00C16CBB" w:rsidRDefault="00301B93" w:rsidP="009007B2">
            <w:pPr>
              <w:spacing w:before="20" w:after="0" w:line="240" w:lineRule="auto"/>
              <w:rPr>
                <w:rFonts w:ascii="Times New Roman" w:eastAsia="Times New Roman" w:hAnsi="Times New Roman" w:cs="Times New Roman"/>
                <w:sz w:val="17"/>
                <w:szCs w:val="17"/>
                <w:lang w:eastAsia="ru-RU"/>
              </w:rPr>
            </w:pPr>
            <w:r w:rsidRPr="00C16CB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16CBB">
              <w:rPr>
                <w:rFonts w:ascii="Times New Roman" w:eastAsia="Times New Roman" w:hAnsi="Times New Roman" w:cs="Times New Roman"/>
                <w:sz w:val="17"/>
                <w:szCs w:val="17"/>
                <w:lang w:eastAsia="ru-RU"/>
              </w:rPr>
              <w:instrText xml:space="preserve"> FORMCHECKBOX </w:instrText>
            </w:r>
            <w:r w:rsidR="0065774E" w:rsidRPr="00C16CBB">
              <w:rPr>
                <w:rFonts w:ascii="Times New Roman" w:eastAsia="Times New Roman" w:hAnsi="Times New Roman" w:cs="Times New Roman"/>
                <w:sz w:val="17"/>
                <w:szCs w:val="17"/>
                <w:lang w:eastAsia="ru-RU"/>
              </w:rPr>
            </w:r>
            <w:r w:rsidR="0065774E" w:rsidRPr="00C16CBB">
              <w:rPr>
                <w:rFonts w:ascii="Times New Roman" w:eastAsia="Times New Roman" w:hAnsi="Times New Roman" w:cs="Times New Roman"/>
                <w:sz w:val="17"/>
                <w:szCs w:val="17"/>
                <w:lang w:eastAsia="ru-RU"/>
              </w:rPr>
              <w:fldChar w:fldCharType="separate"/>
            </w:r>
            <w:r w:rsidRPr="00C16CBB">
              <w:rPr>
                <w:rFonts w:ascii="Times New Roman" w:eastAsia="Times New Roman" w:hAnsi="Times New Roman" w:cs="Times New Roman"/>
                <w:sz w:val="17"/>
                <w:szCs w:val="17"/>
                <w:lang w:eastAsia="ru-RU"/>
              </w:rPr>
              <w:fldChar w:fldCharType="end"/>
            </w:r>
            <w:r w:rsidR="009007B2" w:rsidRPr="00C16CBB">
              <w:rPr>
                <w:rFonts w:ascii="Times New Roman" w:eastAsia="Times New Roman" w:hAnsi="Times New Roman" w:cs="Times New Roman"/>
                <w:sz w:val="17"/>
                <w:szCs w:val="17"/>
                <w:lang w:eastAsia="ru-RU"/>
              </w:rPr>
              <w:t xml:space="preserve"> </w:t>
            </w:r>
            <w:r w:rsidRPr="00C16CBB">
              <w:rPr>
                <w:rFonts w:ascii="Times New Roman" w:eastAsia="Times New Roman" w:hAnsi="Times New Roman" w:cs="Times New Roman"/>
                <w:sz w:val="17"/>
                <w:szCs w:val="17"/>
                <w:lang w:eastAsia="ru-RU"/>
              </w:rPr>
              <w:t>Процентный доход по вкладам (ценным бумагам)</w:t>
            </w:r>
          </w:p>
          <w:p w:rsidR="009007B2" w:rsidRPr="001C4121" w:rsidRDefault="009007B2" w:rsidP="009007B2">
            <w:pPr>
              <w:spacing w:before="20" w:after="0" w:line="240" w:lineRule="auto"/>
              <w:rPr>
                <w:rFonts w:ascii="Times New Roman" w:eastAsia="Times New Roman" w:hAnsi="Times New Roman" w:cs="Times New Roman"/>
                <w:sz w:val="17"/>
                <w:szCs w:val="17"/>
                <w:lang w:eastAsia="ru-RU"/>
              </w:rPr>
            </w:pPr>
            <w:r w:rsidRPr="00C16CB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16CBB">
              <w:rPr>
                <w:rFonts w:ascii="Times New Roman" w:eastAsia="Times New Roman" w:hAnsi="Times New Roman" w:cs="Times New Roman"/>
                <w:sz w:val="17"/>
                <w:szCs w:val="17"/>
                <w:lang w:eastAsia="ru-RU"/>
              </w:rPr>
              <w:instrText xml:space="preserve"> FORMCHECKBOX </w:instrText>
            </w:r>
            <w:r w:rsidR="0065774E" w:rsidRPr="00C16CBB">
              <w:rPr>
                <w:rFonts w:ascii="Times New Roman" w:eastAsia="Times New Roman" w:hAnsi="Times New Roman" w:cs="Times New Roman"/>
                <w:sz w:val="17"/>
                <w:szCs w:val="17"/>
                <w:lang w:eastAsia="ru-RU"/>
              </w:rPr>
            </w:r>
            <w:r w:rsidR="0065774E" w:rsidRPr="00C16CBB">
              <w:rPr>
                <w:rFonts w:ascii="Times New Roman" w:eastAsia="Times New Roman" w:hAnsi="Times New Roman" w:cs="Times New Roman"/>
                <w:sz w:val="17"/>
                <w:szCs w:val="17"/>
                <w:lang w:eastAsia="ru-RU"/>
              </w:rPr>
              <w:fldChar w:fldCharType="separate"/>
            </w:r>
            <w:r w:rsidRPr="00C16CBB">
              <w:rPr>
                <w:rFonts w:ascii="Times New Roman" w:eastAsia="Times New Roman" w:hAnsi="Times New Roman" w:cs="Times New Roman"/>
                <w:sz w:val="17"/>
                <w:szCs w:val="17"/>
                <w:lang w:eastAsia="ru-RU"/>
              </w:rPr>
              <w:fldChar w:fldCharType="end"/>
            </w:r>
            <w:r w:rsidRPr="00C16CBB">
              <w:rPr>
                <w:rFonts w:ascii="Times New Roman" w:eastAsia="Times New Roman" w:hAnsi="Times New Roman" w:cs="Times New Roman"/>
                <w:sz w:val="17"/>
                <w:szCs w:val="17"/>
                <w:lang w:eastAsia="ru-RU"/>
              </w:rPr>
              <w:t>иное</w:t>
            </w:r>
            <w:r w:rsidR="00EB2073" w:rsidRPr="00C16CBB">
              <w:rPr>
                <w:rFonts w:ascii="Times New Roman" w:eastAsia="Times New Roman" w:hAnsi="Times New Roman" w:cs="Times New Roman"/>
                <w:sz w:val="17"/>
                <w:szCs w:val="17"/>
                <w:lang w:eastAsia="ru-RU"/>
              </w:rPr>
              <w:t>**</w:t>
            </w:r>
            <w:r w:rsidRPr="00C16CBB">
              <w:rPr>
                <w:rFonts w:ascii="Times New Roman" w:eastAsia="Times New Roman" w:hAnsi="Times New Roman" w:cs="Times New Roman"/>
                <w:sz w:val="17"/>
                <w:szCs w:val="17"/>
                <w:lang w:eastAsia="ru-RU"/>
              </w:rPr>
              <w:t xml:space="preserve"> (указать)</w:t>
            </w:r>
          </w:p>
          <w:p w:rsidR="009007B2" w:rsidRPr="00C54A2B" w:rsidRDefault="009007B2" w:rsidP="00216A75">
            <w:pPr>
              <w:spacing w:before="20" w:after="0" w:line="240" w:lineRule="auto"/>
              <w:rPr>
                <w:rFonts w:ascii="Times New Roman" w:eastAsia="Times New Roman" w:hAnsi="Times New Roman" w:cs="Times New Roman"/>
                <w:b/>
                <w:sz w:val="17"/>
                <w:szCs w:val="17"/>
                <w:lang w:eastAsia="ru-RU"/>
              </w:rPr>
            </w:pPr>
          </w:p>
        </w:tc>
        <w:tc>
          <w:tcPr>
            <w:tcW w:w="426" w:type="dxa"/>
            <w:vAlign w:val="center"/>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65774E">
              <w:rPr>
                <w:rFonts w:ascii="Times New Roman" w:eastAsia="Times New Roman" w:hAnsi="Times New Roman" w:cs="Times New Roman"/>
                <w:sz w:val="17"/>
                <w:szCs w:val="17"/>
                <w:lang w:eastAsia="ru-RU"/>
              </w:rPr>
            </w:r>
            <w:r w:rsidR="0065774E">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да</w:t>
            </w:r>
          </w:p>
        </w:tc>
        <w:tc>
          <w:tcPr>
            <w:tcW w:w="569" w:type="dxa"/>
            <w:vAlign w:val="center"/>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Флажок2"/>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w:instrText>
            </w:r>
            <w:bookmarkStart w:id="2" w:name="Флажок2"/>
            <w:r w:rsidRPr="00C54A2B">
              <w:rPr>
                <w:rFonts w:ascii="Times New Roman" w:eastAsia="Times New Roman" w:hAnsi="Times New Roman" w:cs="Times New Roman"/>
                <w:sz w:val="17"/>
                <w:szCs w:val="17"/>
                <w:lang w:eastAsia="ru-RU"/>
              </w:rPr>
              <w:instrText xml:space="preserve">FORMCHECKBOX </w:instrText>
            </w:r>
            <w:r w:rsidR="0065774E">
              <w:rPr>
                <w:rFonts w:ascii="Times New Roman" w:eastAsia="Times New Roman" w:hAnsi="Times New Roman" w:cs="Times New Roman"/>
                <w:sz w:val="17"/>
                <w:szCs w:val="17"/>
                <w:lang w:eastAsia="ru-RU"/>
              </w:rPr>
            </w:r>
            <w:r w:rsidR="0065774E">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bookmarkEnd w:id="2"/>
            <w:r w:rsidRPr="00C54A2B">
              <w:rPr>
                <w:rFonts w:ascii="Times New Roman" w:eastAsia="Times New Roman" w:hAnsi="Times New Roman" w:cs="Times New Roman"/>
                <w:sz w:val="17"/>
                <w:szCs w:val="17"/>
                <w:lang w:eastAsia="ru-RU"/>
              </w:rPr>
              <w:t xml:space="preserve">  нет</w:t>
            </w:r>
          </w:p>
        </w:tc>
      </w:tr>
      <w:tr w:rsidR="00C54A2B" w:rsidRPr="00C54A2B" w:rsidTr="008F08AB">
        <w:trPr>
          <w:gridAfter w:val="1"/>
          <w:wAfter w:w="88" w:type="dxa"/>
        </w:trPr>
        <w:tc>
          <w:tcPr>
            <w:tcW w:w="9202" w:type="dxa"/>
            <w:gridSpan w:val="5"/>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b/>
                <w:sz w:val="17"/>
                <w:szCs w:val="17"/>
                <w:lang w:eastAsia="ru-RU"/>
              </w:rPr>
              <w:t>2</w:t>
            </w:r>
            <w:r w:rsidR="00216A75">
              <w:rPr>
                <w:rFonts w:ascii="Times New Roman" w:eastAsia="Times New Roman" w:hAnsi="Times New Roman" w:cs="Times New Roman"/>
                <w:b/>
                <w:sz w:val="17"/>
                <w:szCs w:val="17"/>
                <w:lang w:eastAsia="ru-RU"/>
              </w:rPr>
              <w:t>4</w:t>
            </w:r>
            <w:r w:rsidRPr="00C54A2B">
              <w:rPr>
                <w:rFonts w:ascii="Times New Roman" w:eastAsia="Times New Roman" w:hAnsi="Times New Roman" w:cs="Times New Roman"/>
                <w:b/>
                <w:sz w:val="17"/>
                <w:szCs w:val="17"/>
                <w:lang w:eastAsia="ru-RU"/>
              </w:rPr>
              <w:t xml:space="preserve">. </w:t>
            </w:r>
            <w:r w:rsidR="00412719" w:rsidRPr="00C16CBB">
              <w:rPr>
                <w:rFonts w:ascii="Times New Roman" w:eastAsia="Times New Roman" w:hAnsi="Times New Roman" w:cs="Times New Roman"/>
                <w:b/>
                <w:sz w:val="17"/>
                <w:szCs w:val="17"/>
                <w:lang w:eastAsia="ru-RU"/>
              </w:rPr>
              <w:t>С</w:t>
            </w:r>
            <w:r w:rsidRPr="00C16CBB">
              <w:rPr>
                <w:rFonts w:ascii="Times New Roman" w:eastAsia="Times New Roman" w:hAnsi="Times New Roman" w:cs="Times New Roman"/>
                <w:b/>
                <w:sz w:val="17"/>
                <w:szCs w:val="17"/>
                <w:lang w:eastAsia="ru-RU"/>
              </w:rPr>
              <w:t>ведени</w:t>
            </w:r>
            <w:r w:rsidR="00412719" w:rsidRPr="00C16CBB">
              <w:rPr>
                <w:rFonts w:ascii="Times New Roman" w:eastAsia="Times New Roman" w:hAnsi="Times New Roman" w:cs="Times New Roman"/>
                <w:b/>
                <w:sz w:val="17"/>
                <w:szCs w:val="17"/>
                <w:lang w:eastAsia="ru-RU"/>
              </w:rPr>
              <w:t>я</w:t>
            </w:r>
            <w:r w:rsidRPr="00C16CBB">
              <w:rPr>
                <w:rFonts w:ascii="Times New Roman" w:eastAsia="Times New Roman" w:hAnsi="Times New Roman" w:cs="Times New Roman"/>
                <w:b/>
                <w:sz w:val="17"/>
                <w:szCs w:val="17"/>
                <w:lang w:eastAsia="ru-RU"/>
              </w:rPr>
              <w:t xml:space="preserve"> о бенефициарных владельцах</w:t>
            </w:r>
            <w:r w:rsidR="00412719" w:rsidRPr="00C16CBB">
              <w:rPr>
                <w:rFonts w:ascii="Times New Roman" w:eastAsia="Times New Roman" w:hAnsi="Times New Roman" w:cs="Times New Roman"/>
                <w:b/>
                <w:sz w:val="17"/>
                <w:szCs w:val="17"/>
                <w:lang w:eastAsia="ru-RU"/>
              </w:rPr>
              <w:t>,</w:t>
            </w:r>
            <w:r w:rsidR="00412719" w:rsidRPr="00C16CBB">
              <w:t xml:space="preserve"> </w:t>
            </w:r>
            <w:r w:rsidR="00412719" w:rsidRPr="00C16CBB">
              <w:rPr>
                <w:rFonts w:ascii="Times New Roman" w:eastAsia="Times New Roman" w:hAnsi="Times New Roman" w:cs="Times New Roman"/>
                <w:b/>
                <w:sz w:val="17"/>
                <w:szCs w:val="17"/>
                <w:lang w:eastAsia="ru-RU"/>
              </w:rPr>
              <w:t xml:space="preserve">включая обоснование принятого решения </w:t>
            </w:r>
            <w:r w:rsidRPr="00C16CBB">
              <w:rPr>
                <w:rFonts w:ascii="Times New Roman" w:eastAsia="Times New Roman" w:hAnsi="Times New Roman" w:cs="Times New Roman"/>
                <w:b/>
                <w:sz w:val="17"/>
                <w:szCs w:val="17"/>
                <w:lang w:eastAsia="ru-RU"/>
              </w:rPr>
              <w:t>*</w:t>
            </w:r>
            <w:r w:rsidR="00EB2073" w:rsidRPr="00C16CBB">
              <w:rPr>
                <w:rFonts w:ascii="Times New Roman" w:eastAsia="Times New Roman" w:hAnsi="Times New Roman" w:cs="Times New Roman"/>
                <w:b/>
                <w:sz w:val="17"/>
                <w:szCs w:val="17"/>
                <w:lang w:eastAsia="ru-RU"/>
              </w:rPr>
              <w:t>**</w:t>
            </w:r>
            <w:r w:rsidRPr="00C16CBB">
              <w:rPr>
                <w:rFonts w:ascii="Times New Roman" w:eastAsia="Times New Roman" w:hAnsi="Times New Roman" w:cs="Times New Roman"/>
                <w:b/>
                <w:sz w:val="17"/>
                <w:szCs w:val="17"/>
                <w:lang w:eastAsia="ru-RU"/>
              </w:rPr>
              <w:t>:</w:t>
            </w:r>
          </w:p>
          <w:p w:rsidR="00C54A2B" w:rsidRPr="00C54A2B" w:rsidRDefault="00C54A2B" w:rsidP="00412719">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sz w:val="17"/>
                <w:szCs w:val="17"/>
                <w:lang w:eastAsia="ru-RU"/>
              </w:rPr>
              <w:t>(В случае положительного ответа в данном разделе необходимо указать сведения, на основании которых физическое лицо признано бенефициарном владельцем</w:t>
            </w:r>
            <w:r w:rsidR="00C56B70">
              <w:rPr>
                <w:rFonts w:ascii="Times New Roman" w:eastAsia="Times New Roman" w:hAnsi="Times New Roman" w:cs="Times New Roman"/>
                <w:sz w:val="17"/>
                <w:szCs w:val="17"/>
                <w:lang w:eastAsia="ru-RU"/>
              </w:rPr>
              <w:t>, указать его данные (ФИО)</w:t>
            </w:r>
            <w:r w:rsidRPr="00C54A2B">
              <w:rPr>
                <w:rFonts w:ascii="Times New Roman" w:eastAsia="Times New Roman" w:hAnsi="Times New Roman" w:cs="Times New Roman"/>
                <w:sz w:val="17"/>
                <w:szCs w:val="17"/>
                <w:lang w:eastAsia="ru-RU"/>
              </w:rPr>
              <w:t xml:space="preserve"> и заполнить соответствующую анкету)</w:t>
            </w:r>
          </w:p>
        </w:tc>
        <w:tc>
          <w:tcPr>
            <w:tcW w:w="426" w:type="dxa"/>
            <w:vAlign w:val="center"/>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65774E">
              <w:rPr>
                <w:rFonts w:ascii="Times New Roman" w:eastAsia="Times New Roman" w:hAnsi="Times New Roman" w:cs="Times New Roman"/>
                <w:sz w:val="17"/>
                <w:szCs w:val="17"/>
                <w:lang w:eastAsia="ru-RU"/>
              </w:rPr>
            </w:r>
            <w:r w:rsidR="0065774E">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да</w:t>
            </w:r>
          </w:p>
        </w:tc>
        <w:tc>
          <w:tcPr>
            <w:tcW w:w="569" w:type="dxa"/>
            <w:vAlign w:val="center"/>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65774E">
              <w:rPr>
                <w:rFonts w:ascii="Times New Roman" w:eastAsia="Times New Roman" w:hAnsi="Times New Roman" w:cs="Times New Roman"/>
                <w:sz w:val="17"/>
                <w:szCs w:val="17"/>
                <w:lang w:eastAsia="ru-RU"/>
              </w:rPr>
            </w:r>
            <w:r w:rsidR="0065774E">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нет</w:t>
            </w:r>
          </w:p>
        </w:tc>
      </w:tr>
      <w:tr w:rsidR="00C54A2B" w:rsidRPr="00C54A2B" w:rsidTr="008F08AB">
        <w:trPr>
          <w:gridAfter w:val="1"/>
          <w:wAfter w:w="88" w:type="dxa"/>
        </w:trPr>
        <w:tc>
          <w:tcPr>
            <w:tcW w:w="9202" w:type="dxa"/>
            <w:gridSpan w:val="5"/>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b/>
                <w:sz w:val="17"/>
                <w:szCs w:val="17"/>
                <w:lang w:eastAsia="ru-RU"/>
              </w:rPr>
              <w:t>2</w:t>
            </w:r>
            <w:r w:rsidR="00216A75">
              <w:rPr>
                <w:rFonts w:ascii="Times New Roman" w:eastAsia="Times New Roman" w:hAnsi="Times New Roman" w:cs="Times New Roman"/>
                <w:b/>
                <w:sz w:val="17"/>
                <w:szCs w:val="17"/>
                <w:lang w:eastAsia="ru-RU"/>
              </w:rPr>
              <w:t>5</w:t>
            </w:r>
            <w:r w:rsidRPr="00C54A2B">
              <w:rPr>
                <w:rFonts w:ascii="Times New Roman" w:eastAsia="Times New Roman" w:hAnsi="Times New Roman" w:cs="Times New Roman"/>
                <w:b/>
                <w:sz w:val="17"/>
                <w:szCs w:val="17"/>
                <w:lang w:eastAsia="ru-RU"/>
              </w:rPr>
              <w:t xml:space="preserve">. </w:t>
            </w:r>
            <w:r w:rsidR="00C56B70" w:rsidRPr="00C16CBB">
              <w:rPr>
                <w:rFonts w:ascii="Times New Roman" w:eastAsia="Times New Roman" w:hAnsi="Times New Roman" w:cs="Times New Roman"/>
                <w:b/>
                <w:sz w:val="17"/>
                <w:szCs w:val="17"/>
                <w:lang w:eastAsia="ru-RU"/>
              </w:rPr>
              <w:t>С</w:t>
            </w:r>
            <w:r w:rsidRPr="00C16CBB">
              <w:rPr>
                <w:rFonts w:ascii="Times New Roman" w:eastAsia="Times New Roman" w:hAnsi="Times New Roman" w:cs="Times New Roman"/>
                <w:b/>
                <w:sz w:val="17"/>
                <w:szCs w:val="17"/>
                <w:lang w:eastAsia="ru-RU"/>
              </w:rPr>
              <w:t>ведени</w:t>
            </w:r>
            <w:r w:rsidR="00C56B70" w:rsidRPr="00C16CBB">
              <w:rPr>
                <w:rFonts w:ascii="Times New Roman" w:eastAsia="Times New Roman" w:hAnsi="Times New Roman" w:cs="Times New Roman"/>
                <w:b/>
                <w:sz w:val="17"/>
                <w:szCs w:val="17"/>
                <w:lang w:eastAsia="ru-RU"/>
              </w:rPr>
              <w:t>я</w:t>
            </w:r>
            <w:r w:rsidRPr="00C16CBB">
              <w:rPr>
                <w:rFonts w:ascii="Times New Roman" w:eastAsia="Times New Roman" w:hAnsi="Times New Roman" w:cs="Times New Roman"/>
                <w:b/>
                <w:sz w:val="17"/>
                <w:szCs w:val="17"/>
                <w:lang w:eastAsia="ru-RU"/>
              </w:rPr>
              <w:t xml:space="preserve"> о</w:t>
            </w:r>
            <w:r w:rsidRPr="00C54A2B">
              <w:rPr>
                <w:rFonts w:ascii="Times New Roman" w:eastAsia="Times New Roman" w:hAnsi="Times New Roman" w:cs="Times New Roman"/>
                <w:b/>
                <w:sz w:val="17"/>
                <w:szCs w:val="17"/>
                <w:lang w:eastAsia="ru-RU"/>
              </w:rPr>
              <w:t xml:space="preserve"> выгодоприобретателях**</w:t>
            </w:r>
            <w:r w:rsidR="00EB2073">
              <w:rPr>
                <w:rFonts w:ascii="Times New Roman" w:eastAsia="Times New Roman" w:hAnsi="Times New Roman" w:cs="Times New Roman"/>
                <w:b/>
                <w:sz w:val="17"/>
                <w:szCs w:val="17"/>
                <w:lang w:eastAsia="ru-RU"/>
              </w:rPr>
              <w:t>**</w:t>
            </w:r>
            <w:r w:rsidRPr="00C54A2B">
              <w:rPr>
                <w:rFonts w:ascii="Times New Roman" w:eastAsia="Times New Roman" w:hAnsi="Times New Roman" w:cs="Times New Roman"/>
                <w:b/>
                <w:sz w:val="17"/>
                <w:szCs w:val="17"/>
                <w:lang w:eastAsia="ru-RU"/>
              </w:rPr>
              <w:t>:</w:t>
            </w:r>
          </w:p>
          <w:p w:rsidR="00C54A2B" w:rsidRPr="00C54A2B" w:rsidRDefault="00C54A2B" w:rsidP="00C56B70">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sz w:val="17"/>
                <w:szCs w:val="17"/>
                <w:lang w:eastAsia="ru-RU"/>
              </w:rPr>
              <w:t>(В случае положительного ответа в данном разделе необходимо указать сведения, на основании которых физическое/юридическое лицо признано выгодоприобретателем и заполнить соответствующую анкету)</w:t>
            </w:r>
          </w:p>
        </w:tc>
        <w:tc>
          <w:tcPr>
            <w:tcW w:w="426" w:type="dxa"/>
            <w:vAlign w:val="center"/>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Флажок1"/>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65774E">
              <w:rPr>
                <w:rFonts w:ascii="Times New Roman" w:eastAsia="Times New Roman" w:hAnsi="Times New Roman" w:cs="Times New Roman"/>
                <w:sz w:val="17"/>
                <w:szCs w:val="17"/>
                <w:lang w:eastAsia="ru-RU"/>
              </w:rPr>
            </w:r>
            <w:r w:rsidR="0065774E">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да</w:t>
            </w:r>
          </w:p>
        </w:tc>
        <w:tc>
          <w:tcPr>
            <w:tcW w:w="569" w:type="dxa"/>
            <w:vAlign w:val="center"/>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65774E">
              <w:rPr>
                <w:rFonts w:ascii="Times New Roman" w:eastAsia="Times New Roman" w:hAnsi="Times New Roman" w:cs="Times New Roman"/>
                <w:sz w:val="17"/>
                <w:szCs w:val="17"/>
                <w:lang w:eastAsia="ru-RU"/>
              </w:rPr>
            </w:r>
            <w:r w:rsidR="0065774E">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нет</w:t>
            </w:r>
          </w:p>
        </w:tc>
      </w:tr>
      <w:tr w:rsidR="00C54A2B" w:rsidRPr="00C54A2B" w:rsidTr="008F08AB">
        <w:trPr>
          <w:gridAfter w:val="1"/>
          <w:wAfter w:w="88" w:type="dxa"/>
        </w:trPr>
        <w:tc>
          <w:tcPr>
            <w:tcW w:w="9202" w:type="dxa"/>
            <w:gridSpan w:val="5"/>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b/>
                <w:sz w:val="17"/>
                <w:szCs w:val="17"/>
                <w:lang w:eastAsia="ru-RU"/>
              </w:rPr>
              <w:t>2</w:t>
            </w:r>
            <w:r w:rsidR="00216A75">
              <w:rPr>
                <w:rFonts w:ascii="Times New Roman" w:eastAsia="Times New Roman" w:hAnsi="Times New Roman" w:cs="Times New Roman"/>
                <w:b/>
                <w:sz w:val="17"/>
                <w:szCs w:val="17"/>
                <w:lang w:eastAsia="ru-RU"/>
              </w:rPr>
              <w:t>6</w:t>
            </w:r>
            <w:r w:rsidRPr="00C54A2B">
              <w:rPr>
                <w:rFonts w:ascii="Times New Roman" w:eastAsia="Times New Roman" w:hAnsi="Times New Roman" w:cs="Times New Roman"/>
                <w:b/>
                <w:sz w:val="17"/>
                <w:szCs w:val="17"/>
                <w:lang w:eastAsia="ru-RU"/>
              </w:rPr>
              <w:t>. Наличие представителей</w:t>
            </w:r>
            <w:r w:rsidR="00C56B70">
              <w:rPr>
                <w:rFonts w:ascii="Times New Roman" w:eastAsia="Times New Roman" w:hAnsi="Times New Roman" w:cs="Times New Roman"/>
                <w:b/>
                <w:sz w:val="17"/>
                <w:szCs w:val="17"/>
                <w:lang w:eastAsia="ru-RU"/>
              </w:rPr>
              <w:t xml:space="preserve"> </w:t>
            </w:r>
            <w:r w:rsidR="00C56B70" w:rsidRPr="00C16CBB">
              <w:t>(</w:t>
            </w:r>
            <w:r w:rsidR="00C56B70" w:rsidRPr="00C16CBB">
              <w:rPr>
                <w:rFonts w:ascii="Times New Roman" w:eastAsia="Times New Roman" w:hAnsi="Times New Roman" w:cs="Times New Roman"/>
                <w:b/>
                <w:sz w:val="17"/>
                <w:szCs w:val="17"/>
                <w:lang w:eastAsia="ru-RU"/>
              </w:rPr>
              <w:t>данные представителя, действующего на основании доверенности, данные единоличного исполнительного органа с указанием ФИО):</w:t>
            </w:r>
          </w:p>
          <w:p w:rsidR="00C54A2B" w:rsidRPr="00C54A2B" w:rsidRDefault="00C54A2B" w:rsidP="00C56B70">
            <w:pPr>
              <w:spacing w:before="20" w:after="0" w:line="240" w:lineRule="auto"/>
              <w:rPr>
                <w:rFonts w:ascii="Times New Roman" w:eastAsia="Times New Roman" w:hAnsi="Times New Roman" w:cs="Times New Roman"/>
                <w:b/>
                <w:sz w:val="17"/>
                <w:szCs w:val="17"/>
                <w:lang w:eastAsia="ru-RU"/>
              </w:rPr>
            </w:pPr>
            <w:r w:rsidRPr="00C16CBB">
              <w:rPr>
                <w:rFonts w:ascii="Times New Roman" w:eastAsia="Times New Roman" w:hAnsi="Times New Roman" w:cs="Times New Roman"/>
                <w:sz w:val="17"/>
                <w:szCs w:val="17"/>
                <w:lang w:eastAsia="ru-RU"/>
              </w:rPr>
              <w:lastRenderedPageBreak/>
              <w:t>(</w:t>
            </w:r>
            <w:r w:rsidR="00C56B70" w:rsidRPr="00C16CBB">
              <w:rPr>
                <w:rFonts w:ascii="Times New Roman" w:eastAsia="Times New Roman" w:hAnsi="Times New Roman" w:cs="Times New Roman"/>
                <w:sz w:val="17"/>
                <w:szCs w:val="17"/>
                <w:lang w:eastAsia="ru-RU"/>
              </w:rPr>
              <w:t>На каждого представителя</w:t>
            </w:r>
            <w:r w:rsidRPr="00C16CBB">
              <w:rPr>
                <w:rFonts w:ascii="Times New Roman" w:eastAsia="Times New Roman" w:hAnsi="Times New Roman" w:cs="Times New Roman"/>
                <w:sz w:val="17"/>
                <w:szCs w:val="17"/>
                <w:lang w:eastAsia="ru-RU"/>
              </w:rPr>
              <w:t xml:space="preserve"> заполняется соответствующая анкета)</w:t>
            </w:r>
          </w:p>
        </w:tc>
        <w:tc>
          <w:tcPr>
            <w:tcW w:w="426" w:type="dxa"/>
            <w:vAlign w:val="center"/>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sz w:val="17"/>
                <w:szCs w:val="17"/>
                <w:lang w:eastAsia="ru-RU"/>
              </w:rPr>
              <w:lastRenderedPageBreak/>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65774E">
              <w:rPr>
                <w:rFonts w:ascii="Times New Roman" w:eastAsia="Times New Roman" w:hAnsi="Times New Roman" w:cs="Times New Roman"/>
                <w:sz w:val="17"/>
                <w:szCs w:val="17"/>
                <w:lang w:eastAsia="ru-RU"/>
              </w:rPr>
            </w:r>
            <w:r w:rsidR="0065774E">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да</w:t>
            </w:r>
          </w:p>
        </w:tc>
        <w:tc>
          <w:tcPr>
            <w:tcW w:w="569" w:type="dxa"/>
            <w:vAlign w:val="center"/>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65774E">
              <w:rPr>
                <w:rFonts w:ascii="Times New Roman" w:eastAsia="Times New Roman" w:hAnsi="Times New Roman" w:cs="Times New Roman"/>
                <w:sz w:val="17"/>
                <w:szCs w:val="17"/>
                <w:lang w:eastAsia="ru-RU"/>
              </w:rPr>
            </w:r>
            <w:r w:rsidR="0065774E">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нет</w:t>
            </w:r>
          </w:p>
        </w:tc>
      </w:tr>
      <w:tr w:rsidR="00C54A2B" w:rsidRPr="00C54A2B" w:rsidTr="008F08AB">
        <w:trPr>
          <w:gridAfter w:val="1"/>
          <w:wAfter w:w="88" w:type="dxa"/>
        </w:trPr>
        <w:tc>
          <w:tcPr>
            <w:tcW w:w="5174" w:type="dxa"/>
          </w:tcPr>
          <w:p w:rsidR="00C54A2B" w:rsidRPr="00C54A2B" w:rsidRDefault="00C54A2B" w:rsidP="00216A75">
            <w:pPr>
              <w:spacing w:before="20" w:after="0" w:line="240" w:lineRule="auto"/>
              <w:rPr>
                <w:rFonts w:ascii="Times New Roman" w:eastAsia="Times New Roman" w:hAnsi="Times New Roman" w:cs="Times New Roman"/>
                <w:b/>
                <w:sz w:val="17"/>
                <w:szCs w:val="17"/>
                <w:lang w:eastAsia="ru-RU"/>
              </w:rPr>
            </w:pPr>
            <w:r w:rsidRPr="00C54A2B">
              <w:rPr>
                <w:rFonts w:ascii="Times New Roman" w:eastAsia="Times New Roman" w:hAnsi="Times New Roman" w:cs="Times New Roman"/>
                <w:b/>
                <w:sz w:val="17"/>
                <w:szCs w:val="17"/>
                <w:lang w:eastAsia="ru-RU"/>
              </w:rPr>
              <w:t>2</w:t>
            </w:r>
            <w:r w:rsidR="00216A75">
              <w:rPr>
                <w:rFonts w:ascii="Times New Roman" w:eastAsia="Times New Roman" w:hAnsi="Times New Roman" w:cs="Times New Roman"/>
                <w:b/>
                <w:sz w:val="17"/>
                <w:szCs w:val="17"/>
                <w:lang w:eastAsia="ru-RU"/>
              </w:rPr>
              <w:t>7</w:t>
            </w:r>
            <w:r w:rsidRPr="00C54A2B">
              <w:rPr>
                <w:rFonts w:ascii="Times New Roman" w:eastAsia="Times New Roman" w:hAnsi="Times New Roman" w:cs="Times New Roman"/>
                <w:b/>
                <w:sz w:val="17"/>
                <w:szCs w:val="17"/>
                <w:lang w:eastAsia="ru-RU"/>
              </w:rPr>
              <w:t xml:space="preserve">. Сведения о типе юридического лица в соответствии с гл.20.1 Налогового Кодекса РФ </w:t>
            </w:r>
          </w:p>
        </w:tc>
        <w:tc>
          <w:tcPr>
            <w:tcW w:w="5023" w:type="dxa"/>
            <w:gridSpan w:val="6"/>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65774E">
              <w:rPr>
                <w:rFonts w:ascii="Times New Roman" w:eastAsia="Times New Roman" w:hAnsi="Times New Roman" w:cs="Times New Roman"/>
                <w:sz w:val="17"/>
                <w:szCs w:val="17"/>
                <w:lang w:eastAsia="ru-RU"/>
              </w:rPr>
            </w:r>
            <w:r w:rsidR="0065774E">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организация финансового рынка</w:t>
            </w:r>
            <w:r w:rsidRPr="00C54A2B">
              <w:rPr>
                <w:rFonts w:ascii="Times New Roman" w:eastAsia="Times New Roman" w:hAnsi="Times New Roman" w:cs="Times New Roman"/>
                <w:sz w:val="17"/>
                <w:szCs w:val="17"/>
                <w:vertAlign w:val="superscript"/>
                <w:lang w:eastAsia="ru-RU"/>
              </w:rPr>
              <w:t>1</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65774E">
              <w:rPr>
                <w:rFonts w:ascii="Times New Roman" w:eastAsia="Times New Roman" w:hAnsi="Times New Roman" w:cs="Times New Roman"/>
                <w:sz w:val="17"/>
                <w:szCs w:val="17"/>
                <w:lang w:eastAsia="ru-RU"/>
              </w:rPr>
            </w:r>
            <w:r w:rsidR="0065774E">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нефинансовая организация</w:t>
            </w:r>
          </w:p>
        </w:tc>
      </w:tr>
      <w:tr w:rsidR="00C54A2B" w:rsidRPr="00C54A2B" w:rsidTr="008F08AB">
        <w:trPr>
          <w:gridAfter w:val="1"/>
          <w:wAfter w:w="88" w:type="dxa"/>
        </w:trPr>
        <w:tc>
          <w:tcPr>
            <w:tcW w:w="5174" w:type="dxa"/>
          </w:tcPr>
          <w:p w:rsidR="00C54A2B" w:rsidRPr="00C54A2B" w:rsidRDefault="00216A75" w:rsidP="00C54A2B">
            <w:pPr>
              <w:spacing w:before="20" w:after="0" w:line="240" w:lineRule="auto"/>
              <w:rPr>
                <w:rFonts w:ascii="Times New Roman" w:eastAsia="Times New Roman" w:hAnsi="Times New Roman" w:cs="Times New Roman"/>
                <w:b/>
                <w:sz w:val="17"/>
                <w:szCs w:val="17"/>
                <w:lang w:eastAsia="ru-RU"/>
              </w:rPr>
            </w:pPr>
            <w:r>
              <w:rPr>
                <w:rFonts w:ascii="Times New Roman" w:eastAsia="Times New Roman" w:hAnsi="Times New Roman" w:cs="Times New Roman"/>
                <w:b/>
                <w:sz w:val="17"/>
                <w:szCs w:val="17"/>
                <w:lang w:eastAsia="ru-RU"/>
              </w:rPr>
              <w:t>28</w:t>
            </w:r>
            <w:r w:rsidR="00C54A2B" w:rsidRPr="00C54A2B">
              <w:rPr>
                <w:rFonts w:ascii="Times New Roman" w:eastAsia="Times New Roman" w:hAnsi="Times New Roman" w:cs="Times New Roman"/>
                <w:b/>
                <w:sz w:val="17"/>
                <w:szCs w:val="17"/>
                <w:lang w:eastAsia="ru-RU"/>
              </w:rPr>
              <w:t>. Сведения о юридическом лице с целью определения вида деятельности в соответствии с</w:t>
            </w:r>
            <w:r w:rsidR="00C54A2B" w:rsidRPr="00C54A2B">
              <w:rPr>
                <w:rFonts w:ascii="Times New Roman" w:hAnsi="Times New Roman" w:cs="Times New Roman"/>
                <w:sz w:val="12"/>
                <w:szCs w:val="12"/>
              </w:rPr>
              <w:t xml:space="preserve"> </w:t>
            </w:r>
            <w:r w:rsidR="00C54A2B" w:rsidRPr="00C54A2B">
              <w:rPr>
                <w:rFonts w:ascii="Times New Roman" w:eastAsia="Times New Roman" w:hAnsi="Times New Roman" w:cs="Times New Roman"/>
                <w:b/>
                <w:sz w:val="17"/>
                <w:szCs w:val="17"/>
                <w:lang w:eastAsia="ru-RU"/>
              </w:rPr>
              <w:t>Постановлением Правительства РФ от 16.06.2018 N 693 "О реализации международного автоматического обмена финансовой информацией с компетентными органами иностранных государств (территорий)"</w:t>
            </w:r>
          </w:p>
        </w:tc>
        <w:tc>
          <w:tcPr>
            <w:tcW w:w="5023" w:type="dxa"/>
            <w:gridSpan w:val="6"/>
          </w:tcPr>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65774E">
              <w:rPr>
                <w:rFonts w:ascii="Times New Roman" w:eastAsia="Times New Roman" w:hAnsi="Times New Roman" w:cs="Times New Roman"/>
                <w:sz w:val="17"/>
                <w:szCs w:val="17"/>
                <w:lang w:eastAsia="ru-RU"/>
              </w:rPr>
            </w:r>
            <w:r w:rsidR="0065774E">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организация, осуществляющая активную деятельность</w:t>
            </w:r>
            <w:r w:rsidRPr="00C54A2B">
              <w:rPr>
                <w:rFonts w:ascii="Times New Roman" w:eastAsia="Times New Roman" w:hAnsi="Times New Roman" w:cs="Times New Roman"/>
                <w:sz w:val="17"/>
                <w:szCs w:val="17"/>
                <w:vertAlign w:val="superscript"/>
                <w:lang w:eastAsia="ru-RU"/>
              </w:rPr>
              <w:t>2</w:t>
            </w:r>
          </w:p>
          <w:p w:rsidR="00C54A2B" w:rsidRPr="00C54A2B" w:rsidRDefault="00C54A2B" w:rsidP="00C54A2B">
            <w:pPr>
              <w:spacing w:before="20" w:after="0" w:line="240" w:lineRule="auto"/>
              <w:rPr>
                <w:rFonts w:ascii="Times New Roman" w:eastAsia="Times New Roman" w:hAnsi="Times New Roman" w:cs="Times New Roman"/>
                <w:sz w:val="17"/>
                <w:szCs w:val="17"/>
                <w:lang w:eastAsia="ru-RU"/>
              </w:rPr>
            </w:pPr>
            <w:r w:rsidRPr="00C54A2B">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C54A2B">
              <w:rPr>
                <w:rFonts w:ascii="Times New Roman" w:eastAsia="Times New Roman" w:hAnsi="Times New Roman" w:cs="Times New Roman"/>
                <w:sz w:val="17"/>
                <w:szCs w:val="17"/>
                <w:lang w:eastAsia="ru-RU"/>
              </w:rPr>
              <w:instrText xml:space="preserve"> FORMCHECKBOX </w:instrText>
            </w:r>
            <w:r w:rsidR="0065774E">
              <w:rPr>
                <w:rFonts w:ascii="Times New Roman" w:eastAsia="Times New Roman" w:hAnsi="Times New Roman" w:cs="Times New Roman"/>
                <w:sz w:val="17"/>
                <w:szCs w:val="17"/>
                <w:lang w:eastAsia="ru-RU"/>
              </w:rPr>
            </w:r>
            <w:r w:rsidR="0065774E">
              <w:rPr>
                <w:rFonts w:ascii="Times New Roman" w:eastAsia="Times New Roman" w:hAnsi="Times New Roman" w:cs="Times New Roman"/>
                <w:sz w:val="17"/>
                <w:szCs w:val="17"/>
                <w:lang w:eastAsia="ru-RU"/>
              </w:rPr>
              <w:fldChar w:fldCharType="separate"/>
            </w:r>
            <w:r w:rsidRPr="00C54A2B">
              <w:rPr>
                <w:rFonts w:ascii="Times New Roman" w:eastAsia="Times New Roman" w:hAnsi="Times New Roman" w:cs="Times New Roman"/>
                <w:sz w:val="17"/>
                <w:szCs w:val="17"/>
                <w:lang w:eastAsia="ru-RU"/>
              </w:rPr>
              <w:fldChar w:fldCharType="end"/>
            </w:r>
            <w:r w:rsidRPr="00C54A2B">
              <w:rPr>
                <w:rFonts w:ascii="Times New Roman" w:eastAsia="Times New Roman" w:hAnsi="Times New Roman" w:cs="Times New Roman"/>
                <w:sz w:val="17"/>
                <w:szCs w:val="17"/>
                <w:lang w:eastAsia="ru-RU"/>
              </w:rPr>
              <w:t xml:space="preserve"> пассивная нефинансовая организация</w:t>
            </w:r>
            <w:r w:rsidRPr="00C54A2B">
              <w:rPr>
                <w:rFonts w:ascii="Times New Roman" w:eastAsia="Times New Roman" w:hAnsi="Times New Roman" w:cs="Times New Roman"/>
                <w:sz w:val="17"/>
                <w:szCs w:val="17"/>
                <w:vertAlign w:val="superscript"/>
                <w:lang w:eastAsia="ru-RU"/>
              </w:rPr>
              <w:t>3</w:t>
            </w:r>
          </w:p>
        </w:tc>
      </w:tr>
      <w:tr w:rsidR="00C54A2B" w:rsidRPr="00C54A2B" w:rsidTr="008F08AB">
        <w:trPr>
          <w:gridAfter w:val="1"/>
          <w:wAfter w:w="88" w:type="dxa"/>
        </w:trPr>
        <w:tc>
          <w:tcPr>
            <w:tcW w:w="5174" w:type="dxa"/>
          </w:tcPr>
          <w:p w:rsidR="00C54A2B" w:rsidRPr="00C54A2B" w:rsidRDefault="00216A75" w:rsidP="00153178">
            <w:pPr>
              <w:spacing w:before="20" w:after="0" w:line="240" w:lineRule="auto"/>
              <w:rPr>
                <w:rFonts w:ascii="Times New Roman" w:eastAsia="Times New Roman" w:hAnsi="Times New Roman" w:cs="Times New Roman"/>
                <w:b/>
                <w:sz w:val="17"/>
                <w:szCs w:val="17"/>
                <w:lang w:eastAsia="ru-RU"/>
              </w:rPr>
            </w:pPr>
            <w:r>
              <w:rPr>
                <w:rFonts w:ascii="Times New Roman" w:eastAsia="Times New Roman" w:hAnsi="Times New Roman" w:cs="Times New Roman"/>
                <w:b/>
                <w:sz w:val="17"/>
                <w:szCs w:val="17"/>
                <w:lang w:eastAsia="ru-RU"/>
              </w:rPr>
              <w:t>29</w:t>
            </w:r>
            <w:r w:rsidR="00C54A2B" w:rsidRPr="00C54A2B">
              <w:rPr>
                <w:rFonts w:ascii="Times New Roman" w:eastAsia="Times New Roman" w:hAnsi="Times New Roman" w:cs="Times New Roman"/>
                <w:b/>
                <w:sz w:val="17"/>
                <w:szCs w:val="17"/>
                <w:lang w:eastAsia="ru-RU"/>
              </w:rPr>
              <w:t>. Код LEI (международный код идентификации юридического лица) (при наличии)</w:t>
            </w:r>
          </w:p>
        </w:tc>
        <w:tc>
          <w:tcPr>
            <w:tcW w:w="5023" w:type="dxa"/>
            <w:gridSpan w:val="6"/>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p>
        </w:tc>
      </w:tr>
      <w:tr w:rsidR="00C54A2B" w:rsidRPr="00C54A2B" w:rsidTr="008F08AB">
        <w:trPr>
          <w:gridAfter w:val="1"/>
          <w:wAfter w:w="88" w:type="dxa"/>
        </w:trPr>
        <w:tc>
          <w:tcPr>
            <w:tcW w:w="5174" w:type="dxa"/>
          </w:tcPr>
          <w:p w:rsidR="00C54A2B" w:rsidRPr="00C54A2B" w:rsidRDefault="00153178" w:rsidP="00216A75">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b/>
                <w:sz w:val="17"/>
                <w:szCs w:val="17"/>
                <w:lang w:eastAsia="ru-RU"/>
              </w:rPr>
              <w:t>3</w:t>
            </w:r>
            <w:r w:rsidR="00216A75">
              <w:rPr>
                <w:rFonts w:ascii="Times New Roman" w:eastAsia="Times New Roman" w:hAnsi="Times New Roman" w:cs="Times New Roman"/>
                <w:b/>
                <w:sz w:val="17"/>
                <w:szCs w:val="17"/>
                <w:lang w:eastAsia="ru-RU"/>
              </w:rPr>
              <w:t>0</w:t>
            </w:r>
            <w:r>
              <w:rPr>
                <w:rFonts w:ascii="Times New Roman" w:eastAsia="Times New Roman" w:hAnsi="Times New Roman" w:cs="Times New Roman"/>
                <w:b/>
                <w:sz w:val="17"/>
                <w:szCs w:val="17"/>
                <w:lang w:eastAsia="ru-RU"/>
              </w:rPr>
              <w:t xml:space="preserve">. </w:t>
            </w:r>
            <w:r w:rsidR="00216A75">
              <w:t xml:space="preserve"> </w:t>
            </w:r>
            <w:r w:rsidR="00216A75" w:rsidRPr="00216A75">
              <w:rPr>
                <w:rFonts w:ascii="Times New Roman" w:eastAsia="Times New Roman" w:hAnsi="Times New Roman" w:cs="Times New Roman"/>
                <w:b/>
                <w:sz w:val="17"/>
                <w:szCs w:val="17"/>
                <w:lang w:eastAsia="ru-RU"/>
              </w:rPr>
              <w:t xml:space="preserve">Дополнительная информация </w:t>
            </w:r>
            <w:r w:rsidR="00216A75" w:rsidRPr="00216A75">
              <w:rPr>
                <w:rFonts w:ascii="Times New Roman" w:eastAsia="Times New Roman" w:hAnsi="Times New Roman" w:cs="Times New Roman"/>
                <w:sz w:val="17"/>
                <w:szCs w:val="17"/>
                <w:lang w:eastAsia="ru-RU"/>
              </w:rPr>
              <w:t>(код GIIN при наличии и пр.)</w:t>
            </w:r>
            <w:r w:rsidR="00216A75" w:rsidRPr="00216A75">
              <w:rPr>
                <w:rFonts w:ascii="Times New Roman" w:eastAsia="Times New Roman" w:hAnsi="Times New Roman" w:cs="Times New Roman"/>
                <w:b/>
                <w:sz w:val="17"/>
                <w:szCs w:val="17"/>
                <w:lang w:eastAsia="ru-RU"/>
              </w:rPr>
              <w:t>:</w:t>
            </w:r>
          </w:p>
        </w:tc>
        <w:tc>
          <w:tcPr>
            <w:tcW w:w="5023" w:type="dxa"/>
            <w:gridSpan w:val="6"/>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p>
        </w:tc>
      </w:tr>
      <w:tr w:rsidR="00C54A2B" w:rsidRPr="00C54A2B" w:rsidTr="008F0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285" w:type="dxa"/>
            <w:gridSpan w:val="8"/>
            <w:tcBorders>
              <w:left w:val="single" w:sz="4" w:space="0" w:color="FFFFFF"/>
            </w:tcBorders>
          </w:tcPr>
          <w:p w:rsidR="00C54A2B" w:rsidRPr="00C54A2B" w:rsidRDefault="00C54A2B" w:rsidP="00C54A2B">
            <w:pPr>
              <w:spacing w:before="20" w:after="0" w:line="240" w:lineRule="auto"/>
              <w:rPr>
                <w:rFonts w:ascii="Times New Roman" w:eastAsia="Times New Roman" w:hAnsi="Times New Roman" w:cs="Times New Roman"/>
                <w:b/>
                <w:sz w:val="17"/>
                <w:szCs w:val="17"/>
                <w:lang w:eastAsia="ru-RU"/>
              </w:rPr>
            </w:pPr>
          </w:p>
        </w:tc>
      </w:tr>
    </w:tbl>
    <w:p w:rsidR="00C54A2B" w:rsidRPr="00C54A2B" w:rsidRDefault="00C54A2B" w:rsidP="00C54A2B">
      <w:pPr>
        <w:spacing w:after="120" w:line="240" w:lineRule="auto"/>
        <w:ind w:left="1275" w:hanging="2126"/>
        <w:jc w:val="both"/>
        <w:rPr>
          <w:rFonts w:ascii="Times New Roman" w:hAnsi="Times New Roman" w:cs="Times New Roman"/>
          <w:sz w:val="15"/>
          <w:szCs w:val="15"/>
        </w:rPr>
      </w:pPr>
      <w:r w:rsidRPr="00C54A2B">
        <w:rPr>
          <w:rFonts w:ascii="Times New Roman" w:hAnsi="Times New Roman" w:cs="Times New Roman"/>
          <w:sz w:val="15"/>
          <w:szCs w:val="15"/>
        </w:rPr>
        <w:t xml:space="preserve">Я, ____________________________________________________________________________, </w:t>
      </w:r>
    </w:p>
    <w:p w:rsidR="00C54A2B" w:rsidRPr="00C54A2B" w:rsidRDefault="00C54A2B" w:rsidP="00C54A2B">
      <w:pPr>
        <w:tabs>
          <w:tab w:val="left" w:pos="709"/>
        </w:tabs>
        <w:spacing w:after="0" w:line="240" w:lineRule="auto"/>
        <w:ind w:left="-851"/>
        <w:jc w:val="both"/>
        <w:rPr>
          <w:rFonts w:ascii="Times New Roman" w:hAnsi="Times New Roman" w:cs="Times New Roman"/>
          <w:sz w:val="15"/>
          <w:szCs w:val="15"/>
        </w:rPr>
      </w:pPr>
      <w:r w:rsidRPr="00C54A2B">
        <w:rPr>
          <w:rFonts w:ascii="Times New Roman" w:hAnsi="Times New Roman" w:cs="Times New Roman"/>
          <w:i/>
          <w:sz w:val="15"/>
          <w:szCs w:val="15"/>
        </w:rPr>
        <w:t xml:space="preserve">            ФИО руководителя юридического лица</w:t>
      </w:r>
      <w:r w:rsidR="00C97E59">
        <w:rPr>
          <w:rFonts w:ascii="Times New Roman" w:hAnsi="Times New Roman" w:cs="Times New Roman"/>
          <w:i/>
          <w:sz w:val="15"/>
          <w:szCs w:val="15"/>
        </w:rPr>
        <w:t xml:space="preserve"> </w:t>
      </w:r>
      <w:r w:rsidRPr="00C54A2B">
        <w:rPr>
          <w:rFonts w:ascii="Times New Roman" w:hAnsi="Times New Roman" w:cs="Times New Roman"/>
          <w:sz w:val="15"/>
          <w:szCs w:val="15"/>
        </w:rPr>
        <w:t>в соответствии п. 4 ст. 9 Федерального закона от 27.07.2006 г. № 152-ФЗ «О персональных данных» даю согласие на обработку всех указанных мной в настоящей Анкете персональных данных КИТ Финанс (АО), адрес: 143401, Московская область, г. Красногорск, б-р Строителей, д. 4, к. 1, этаж 1, секция Г, помещ. XXXVII</w:t>
      </w:r>
      <w:r w:rsidRPr="00C54A2B" w:rsidDel="005A7CD9">
        <w:rPr>
          <w:rFonts w:ascii="Times New Roman" w:hAnsi="Times New Roman" w:cs="Times New Roman"/>
          <w:sz w:val="15"/>
          <w:szCs w:val="15"/>
        </w:rPr>
        <w:t xml:space="preserve"> </w:t>
      </w:r>
      <w:r w:rsidRPr="00C54A2B">
        <w:rPr>
          <w:rFonts w:ascii="Times New Roman" w:hAnsi="Times New Roman" w:cs="Times New Roman"/>
          <w:sz w:val="15"/>
          <w:szCs w:val="15"/>
        </w:rPr>
        <w:t>(далее – Компания) в целях заключения, исполнения, изменения, расторжения мною договоров (соглашений) с Компанией, (договор на брокерское обслуживание, депозитарный договор,</w:t>
      </w:r>
      <w:r w:rsidR="00A83BDF">
        <w:rPr>
          <w:rFonts w:ascii="Times New Roman" w:hAnsi="Times New Roman" w:cs="Times New Roman"/>
          <w:sz w:val="15"/>
          <w:szCs w:val="15"/>
        </w:rPr>
        <w:t xml:space="preserve"> </w:t>
      </w:r>
      <w:r w:rsidRPr="00C54A2B">
        <w:rPr>
          <w:rFonts w:ascii="Times New Roman" w:hAnsi="Times New Roman" w:cs="Times New Roman"/>
          <w:sz w:val="15"/>
          <w:szCs w:val="15"/>
        </w:rPr>
        <w:t>договор об электронном документообороте и/или иной договор/соглашение), в том числе дистанционным способом посредством сети Интернет, а также в целях проведения опросов, анкетирования, рекламных и маркетинговых исследований, акций в отношении услуг, оказываемых Компанией.</w:t>
      </w:r>
    </w:p>
    <w:p w:rsidR="00C54A2B" w:rsidRPr="00C54A2B" w:rsidRDefault="00C54A2B" w:rsidP="00C54A2B">
      <w:pPr>
        <w:tabs>
          <w:tab w:val="left" w:pos="709"/>
        </w:tabs>
        <w:spacing w:after="0" w:line="240" w:lineRule="auto"/>
        <w:ind w:left="-851"/>
        <w:jc w:val="both"/>
        <w:rPr>
          <w:rFonts w:ascii="Times New Roman" w:hAnsi="Times New Roman" w:cs="Times New Roman"/>
          <w:sz w:val="15"/>
          <w:szCs w:val="15"/>
        </w:rPr>
      </w:pPr>
    </w:p>
    <w:p w:rsidR="00C54A2B" w:rsidRPr="00C54A2B" w:rsidRDefault="00C54A2B" w:rsidP="00C54A2B">
      <w:pPr>
        <w:tabs>
          <w:tab w:val="left" w:pos="709"/>
        </w:tabs>
        <w:spacing w:after="0" w:line="240" w:lineRule="auto"/>
        <w:ind w:left="-851"/>
        <w:jc w:val="both"/>
        <w:rPr>
          <w:rFonts w:ascii="Times New Roman" w:hAnsi="Times New Roman" w:cs="Arial"/>
          <w:sz w:val="15"/>
          <w:szCs w:val="15"/>
        </w:rPr>
      </w:pPr>
      <w:r w:rsidRPr="00C54A2B">
        <w:rPr>
          <w:rFonts w:ascii="Times New Roman" w:hAnsi="Times New Roman" w:cs="Arial"/>
          <w:sz w:val="15"/>
          <w:szCs w:val="15"/>
        </w:rPr>
        <w:t xml:space="preserve">Настоящее согласие  предоставляется на осуществление любых действий в отношении персональных данных, которые необходимы для достижения вышеуказанных целей, как с использованием средств автоматизации так и без использования таких средств,  включая  сбор, систематизацию, накопление, хранение, уточнение (обновление, изменение), извлечение, использование, обезличивание, блокирование, удаление, уничтожение, а также  передачу </w:t>
      </w:r>
      <w:r w:rsidRPr="00C54A2B">
        <w:rPr>
          <w:rFonts w:ascii="Times New Roman" w:hAnsi="Times New Roman" w:cs="Arial"/>
          <w:b/>
          <w:bCs/>
          <w:sz w:val="15"/>
          <w:szCs w:val="15"/>
        </w:rPr>
        <w:t xml:space="preserve">(предоставление, доступ) </w:t>
      </w:r>
      <w:r w:rsidRPr="00C54A2B">
        <w:rPr>
          <w:rFonts w:ascii="Times New Roman" w:hAnsi="Times New Roman" w:cs="Arial"/>
          <w:sz w:val="15"/>
          <w:szCs w:val="15"/>
        </w:rPr>
        <w:t xml:space="preserve">таких персональных данных третьим лицам (в том числе передачу третьим лицам для целей проведения упрощенной идентификации, предусмотренной Федеральным законом от 07.08.2001 №115-ФЗ, агентам, организаторам торговли на рынке ценных бумаг, эмитентам, депозитариям, регистраторам, клиринговым и расчетным организациям, </w:t>
      </w:r>
      <w:r w:rsidRPr="00C54A2B">
        <w:rPr>
          <w:rFonts w:ascii="Times New Roman" w:hAnsi="Times New Roman" w:cs="Arial"/>
          <w:b/>
          <w:bCs/>
          <w:sz w:val="15"/>
          <w:szCs w:val="15"/>
        </w:rPr>
        <w:t>операторам рекламных данных</w:t>
      </w:r>
      <w:r w:rsidRPr="00C54A2B">
        <w:rPr>
          <w:rFonts w:ascii="Times New Roman" w:hAnsi="Times New Roman" w:cs="Arial"/>
          <w:sz w:val="15"/>
          <w:szCs w:val="15"/>
        </w:rPr>
        <w:t xml:space="preserve">), при условии обеспечения конфиденциальности и безопасности персональных данных при их обработке, в том числе посредством заключения с Компанией соглашения о конфиденциальности, предусматривающего ответственность за разглашение персональных данных в рамках действующего законодательства Российской Федерации. </w:t>
      </w:r>
    </w:p>
    <w:p w:rsidR="00C54A2B" w:rsidRPr="00C54A2B" w:rsidRDefault="00C54A2B" w:rsidP="00C54A2B">
      <w:pPr>
        <w:tabs>
          <w:tab w:val="left" w:pos="709"/>
        </w:tabs>
        <w:spacing w:after="0" w:line="240" w:lineRule="auto"/>
        <w:ind w:left="-851"/>
        <w:jc w:val="both"/>
        <w:rPr>
          <w:rFonts w:ascii="Times New Roman" w:hAnsi="Times New Roman" w:cs="Times New Roman"/>
          <w:sz w:val="15"/>
          <w:szCs w:val="15"/>
        </w:rPr>
      </w:pPr>
    </w:p>
    <w:p w:rsidR="00C54A2B" w:rsidRPr="00C54A2B" w:rsidRDefault="00C54A2B" w:rsidP="00C54A2B">
      <w:pPr>
        <w:tabs>
          <w:tab w:val="left" w:pos="709"/>
        </w:tabs>
        <w:spacing w:after="0" w:line="240" w:lineRule="auto"/>
        <w:ind w:left="-851"/>
        <w:jc w:val="both"/>
        <w:rPr>
          <w:rFonts w:ascii="Times New Roman" w:hAnsi="Times New Roman" w:cs="Times New Roman"/>
          <w:sz w:val="15"/>
          <w:szCs w:val="15"/>
        </w:rPr>
      </w:pPr>
      <w:r w:rsidRPr="00C54A2B">
        <w:rPr>
          <w:rFonts w:ascii="Times New Roman" w:hAnsi="Times New Roman" w:cs="Times New Roman"/>
          <w:sz w:val="15"/>
          <w:szCs w:val="15"/>
        </w:rPr>
        <w:t>Настоящее согласие действует с момента его предоставления, прекращается по моему письменному заявлению (отзыву) согласно п. 1 ст. 9 Федерального закона от 27.07.2006 г. № 152-ФЗ «О персональных данных» и может быть отозвано при условии письменного уведомления Компании не менее чем за 30 дней до предполагаемой даты прекращения использования персональных данных.</w:t>
      </w:r>
    </w:p>
    <w:p w:rsidR="00C54A2B" w:rsidRPr="00C54A2B" w:rsidRDefault="00C54A2B" w:rsidP="00C54A2B">
      <w:pPr>
        <w:tabs>
          <w:tab w:val="left" w:pos="709"/>
        </w:tabs>
        <w:spacing w:after="0" w:line="240" w:lineRule="auto"/>
        <w:ind w:left="-851"/>
        <w:jc w:val="both"/>
        <w:rPr>
          <w:rFonts w:ascii="Times New Roman" w:hAnsi="Times New Roman" w:cs="Times New Roman"/>
          <w:sz w:val="16"/>
          <w:szCs w:val="16"/>
          <w:lang w:val="et-EE"/>
        </w:rPr>
      </w:pPr>
    </w:p>
    <w:p w:rsidR="00C54A2B" w:rsidRPr="00C54A2B" w:rsidRDefault="00C54A2B" w:rsidP="00C54A2B">
      <w:pPr>
        <w:spacing w:after="0" w:line="240" w:lineRule="auto"/>
        <w:ind w:left="-851"/>
        <w:jc w:val="both"/>
        <w:rPr>
          <w:rFonts w:ascii="Times New Roman" w:hAnsi="Times New Roman" w:cs="Times New Roman"/>
          <w:sz w:val="16"/>
          <w:szCs w:val="16"/>
        </w:rPr>
      </w:pPr>
      <w:r w:rsidRPr="00C54A2B">
        <w:rPr>
          <w:rFonts w:ascii="Times New Roman" w:hAnsi="Times New Roman" w:cs="Times New Roman"/>
          <w:sz w:val="16"/>
          <w:szCs w:val="16"/>
          <w:lang w:val="et-EE"/>
        </w:rPr>
        <w:t xml:space="preserve">Подписывая этот документ, я, в качестве представителя клиента, </w:t>
      </w:r>
      <w:r w:rsidRPr="00C54A2B">
        <w:rPr>
          <w:rFonts w:ascii="Times New Roman" w:hAnsi="Times New Roman" w:cs="Times New Roman"/>
          <w:sz w:val="16"/>
          <w:szCs w:val="16"/>
        </w:rPr>
        <w:t>обязуюсь представить обновленную анкету</w:t>
      </w:r>
      <w:r w:rsidRPr="00C54A2B">
        <w:rPr>
          <w:rFonts w:ascii="Times New Roman" w:hAnsi="Times New Roman" w:cs="Times New Roman"/>
          <w:sz w:val="16"/>
          <w:szCs w:val="16"/>
          <w:lang w:val="et-EE"/>
        </w:rPr>
        <w:t xml:space="preserve"> </w:t>
      </w:r>
      <w:r w:rsidRPr="00C54A2B">
        <w:rPr>
          <w:rFonts w:ascii="Times New Roman" w:hAnsi="Times New Roman" w:cs="Times New Roman"/>
          <w:sz w:val="16"/>
          <w:szCs w:val="16"/>
        </w:rPr>
        <w:t xml:space="preserve">и подтверждающие документы, в случае изменения данных, а также </w:t>
      </w:r>
      <w:r w:rsidRPr="00C54A2B">
        <w:rPr>
          <w:rFonts w:ascii="Times New Roman" w:hAnsi="Times New Roman" w:cs="Times New Roman"/>
          <w:sz w:val="16"/>
          <w:szCs w:val="16"/>
          <w:lang w:val="et-EE"/>
        </w:rPr>
        <w:t>подтверждаю</w:t>
      </w:r>
      <w:r w:rsidRPr="00C54A2B">
        <w:rPr>
          <w:rFonts w:ascii="Times New Roman" w:hAnsi="Times New Roman" w:cs="Times New Roman"/>
          <w:sz w:val="16"/>
          <w:szCs w:val="16"/>
        </w:rPr>
        <w:t>, что</w:t>
      </w:r>
      <w:r w:rsidRPr="00C54A2B">
        <w:rPr>
          <w:rFonts w:ascii="Times New Roman" w:hAnsi="Times New Roman" w:cs="Times New Roman"/>
          <w:sz w:val="16"/>
          <w:szCs w:val="16"/>
          <w:lang w:val="et-EE"/>
        </w:rPr>
        <w:t xml:space="preserve">: </w:t>
      </w:r>
    </w:p>
    <w:p w:rsidR="00C54A2B" w:rsidRPr="00C54A2B" w:rsidRDefault="00C54A2B" w:rsidP="00C54A2B">
      <w:pPr>
        <w:spacing w:after="0" w:line="240" w:lineRule="auto"/>
        <w:ind w:hanging="851"/>
        <w:jc w:val="both"/>
        <w:rPr>
          <w:rFonts w:ascii="Times New Roman" w:hAnsi="Times New Roman" w:cs="Times New Roman"/>
          <w:sz w:val="16"/>
          <w:szCs w:val="16"/>
        </w:rPr>
      </w:pPr>
      <w:r w:rsidRPr="00C54A2B">
        <w:rPr>
          <w:rFonts w:ascii="Times New Roman" w:hAnsi="Times New Roman" w:cs="Times New Roman"/>
          <w:sz w:val="16"/>
          <w:szCs w:val="16"/>
          <w:lang w:val="et-EE"/>
        </w:rPr>
        <w:t>- ознакомлен о  последствиях предоставленных ложных данных</w:t>
      </w:r>
      <w:r w:rsidRPr="00C54A2B">
        <w:rPr>
          <w:rFonts w:ascii="Times New Roman" w:hAnsi="Times New Roman" w:cs="Times New Roman"/>
          <w:sz w:val="16"/>
          <w:szCs w:val="16"/>
        </w:rPr>
        <w:t>,</w:t>
      </w:r>
    </w:p>
    <w:p w:rsidR="00C54A2B" w:rsidRPr="00C54A2B" w:rsidRDefault="00C54A2B" w:rsidP="00C54A2B">
      <w:pPr>
        <w:spacing w:after="0" w:line="240" w:lineRule="auto"/>
        <w:ind w:hanging="851"/>
        <w:jc w:val="both"/>
        <w:rPr>
          <w:rFonts w:ascii="Times New Roman" w:hAnsi="Times New Roman" w:cs="Times New Roman"/>
          <w:sz w:val="16"/>
          <w:szCs w:val="16"/>
          <w:lang w:val="et-EE"/>
        </w:rPr>
      </w:pPr>
      <w:r w:rsidRPr="00C54A2B">
        <w:rPr>
          <w:rFonts w:ascii="Times New Roman" w:hAnsi="Times New Roman" w:cs="Times New Roman"/>
          <w:sz w:val="16"/>
          <w:szCs w:val="16"/>
          <w:lang w:val="et-EE"/>
        </w:rPr>
        <w:t xml:space="preserve">- происхождение инвестиционного имущества не связано с легализацией </w:t>
      </w:r>
      <w:r w:rsidRPr="00C54A2B">
        <w:rPr>
          <w:rFonts w:ascii="Times New Roman" w:hAnsi="Times New Roman" w:cs="Times New Roman"/>
          <w:sz w:val="16"/>
          <w:szCs w:val="16"/>
        </w:rPr>
        <w:t xml:space="preserve">незаконных </w:t>
      </w:r>
      <w:r w:rsidRPr="00C54A2B">
        <w:rPr>
          <w:rFonts w:ascii="Times New Roman" w:hAnsi="Times New Roman" w:cs="Times New Roman"/>
          <w:sz w:val="16"/>
          <w:szCs w:val="16"/>
          <w:lang w:val="et-EE"/>
        </w:rPr>
        <w:t>доходов или финансированием терроризма;</w:t>
      </w:r>
    </w:p>
    <w:p w:rsidR="00C54A2B" w:rsidRPr="00C54A2B" w:rsidRDefault="00C54A2B" w:rsidP="00C54A2B">
      <w:pPr>
        <w:spacing w:after="0" w:line="240" w:lineRule="auto"/>
        <w:ind w:hanging="851"/>
        <w:jc w:val="both"/>
        <w:rPr>
          <w:rFonts w:ascii="Times New Roman" w:hAnsi="Times New Roman" w:cs="Times New Roman"/>
          <w:sz w:val="16"/>
          <w:szCs w:val="16"/>
        </w:rPr>
      </w:pPr>
      <w:r w:rsidRPr="00C54A2B">
        <w:rPr>
          <w:rFonts w:ascii="Times New Roman" w:hAnsi="Times New Roman" w:cs="Times New Roman"/>
          <w:sz w:val="16"/>
          <w:szCs w:val="16"/>
        </w:rPr>
        <w:t>- юридическое лицо не является налогоплательщиком США***</w:t>
      </w:r>
      <w:r w:rsidR="00EB2073">
        <w:rPr>
          <w:rFonts w:ascii="Times New Roman" w:hAnsi="Times New Roman" w:cs="Times New Roman"/>
          <w:sz w:val="16"/>
          <w:szCs w:val="16"/>
        </w:rPr>
        <w:t>**</w:t>
      </w:r>
      <w:r w:rsidRPr="00C54A2B">
        <w:rPr>
          <w:rFonts w:ascii="Times New Roman" w:hAnsi="Times New Roman" w:cs="Times New Roman"/>
          <w:sz w:val="16"/>
          <w:szCs w:val="16"/>
        </w:rPr>
        <w:t>,</w:t>
      </w:r>
    </w:p>
    <w:p w:rsidR="00C54A2B" w:rsidRPr="00C54A2B" w:rsidRDefault="00C54A2B" w:rsidP="00C54A2B">
      <w:pPr>
        <w:spacing w:after="0" w:line="240" w:lineRule="auto"/>
        <w:ind w:left="-851"/>
        <w:jc w:val="both"/>
        <w:rPr>
          <w:rFonts w:ascii="Times New Roman" w:hAnsi="Times New Roman" w:cs="Times New Roman"/>
          <w:sz w:val="16"/>
          <w:szCs w:val="16"/>
        </w:rPr>
      </w:pPr>
      <w:r w:rsidRPr="00C54A2B">
        <w:rPr>
          <w:rFonts w:ascii="Times New Roman" w:hAnsi="Times New Roman" w:cs="Times New Roman"/>
          <w:sz w:val="16"/>
          <w:szCs w:val="16"/>
        </w:rPr>
        <w:t>- юридическое лицо не имеет отношений с банками-нерезидентами, не имеющими на территории государств, в которых они зарегистрированы, постоянно действующих органов управления,</w:t>
      </w:r>
    </w:p>
    <w:p w:rsidR="00C54A2B" w:rsidRPr="00C54A2B" w:rsidRDefault="00C54A2B" w:rsidP="00C54A2B">
      <w:pPr>
        <w:spacing w:after="0" w:line="240" w:lineRule="auto"/>
        <w:ind w:left="-851"/>
        <w:jc w:val="both"/>
        <w:rPr>
          <w:rFonts w:ascii="Times New Roman" w:hAnsi="Times New Roman" w:cs="Times New Roman"/>
          <w:sz w:val="16"/>
          <w:szCs w:val="16"/>
        </w:rPr>
      </w:pPr>
      <w:r w:rsidRPr="00C54A2B">
        <w:rPr>
          <w:rFonts w:ascii="Times New Roman" w:hAnsi="Times New Roman" w:cs="Times New Roman"/>
          <w:sz w:val="16"/>
          <w:szCs w:val="16"/>
        </w:rPr>
        <w:t xml:space="preserve">- </w:t>
      </w:r>
      <w:r w:rsidRPr="00C54A2B">
        <w:rPr>
          <w:rFonts w:ascii="Times New Roman" w:hAnsi="Times New Roman" w:cs="Times New Roman"/>
          <w:sz w:val="16"/>
          <w:szCs w:val="16"/>
          <w:lang w:val="et-EE"/>
        </w:rPr>
        <w:t>действую добросовестно и в соответствии с применяемыми обычаями делового оборота</w:t>
      </w:r>
      <w:r w:rsidRPr="00C54A2B">
        <w:rPr>
          <w:rFonts w:ascii="Times New Roman" w:hAnsi="Times New Roman" w:cs="Times New Roman"/>
          <w:sz w:val="16"/>
          <w:szCs w:val="16"/>
        </w:rPr>
        <w:t>;</w:t>
      </w:r>
    </w:p>
    <w:p w:rsidR="00C54A2B" w:rsidRPr="00C54A2B" w:rsidRDefault="00C54A2B" w:rsidP="00C54A2B">
      <w:pPr>
        <w:spacing w:after="0" w:line="240" w:lineRule="auto"/>
        <w:ind w:left="-851"/>
        <w:jc w:val="both"/>
        <w:rPr>
          <w:rFonts w:ascii="Times New Roman" w:hAnsi="Times New Roman" w:cs="Times New Roman"/>
          <w:sz w:val="16"/>
          <w:szCs w:val="16"/>
          <w:lang w:val="et-EE"/>
        </w:rPr>
      </w:pPr>
      <w:r w:rsidRPr="00C54A2B">
        <w:rPr>
          <w:rFonts w:ascii="Times New Roman" w:hAnsi="Times New Roman" w:cs="Times New Roman"/>
          <w:sz w:val="16"/>
          <w:szCs w:val="16"/>
          <w:lang w:val="et-EE"/>
        </w:rPr>
        <w:t xml:space="preserve">- </w:t>
      </w:r>
      <w:r w:rsidRPr="00C54A2B">
        <w:rPr>
          <w:rFonts w:ascii="Times New Roman" w:hAnsi="Times New Roman" w:cs="Times New Roman"/>
          <w:sz w:val="16"/>
          <w:szCs w:val="16"/>
        </w:rPr>
        <w:t>сведения, указанные в данной анкете на ________________ листах, включая приложения, являющиеся неотъемлемой частью анкеты и содержащие сведения о представителях, выгодоприобретателях, бенефициарных владельцах юридического лица и, являются достоверными.</w:t>
      </w:r>
      <w:r w:rsidRPr="00C54A2B">
        <w:rPr>
          <w:rFonts w:ascii="Times New Roman" w:hAnsi="Times New Roman" w:cs="Times New Roman"/>
          <w:sz w:val="16"/>
          <w:szCs w:val="16"/>
          <w:lang w:val="et-EE"/>
        </w:rPr>
        <w:tab/>
      </w:r>
    </w:p>
    <w:p w:rsidR="00C54A2B" w:rsidRPr="00C54A2B" w:rsidRDefault="00C54A2B" w:rsidP="00C54A2B">
      <w:pPr>
        <w:spacing w:after="0" w:line="240" w:lineRule="auto"/>
        <w:ind w:left="-851"/>
        <w:jc w:val="both"/>
        <w:rPr>
          <w:rFonts w:ascii="Times New Roman" w:hAnsi="Times New Roman" w:cs="Times New Roman"/>
          <w:sz w:val="16"/>
          <w:szCs w:val="16"/>
          <w:lang w:val="et-EE"/>
        </w:rPr>
      </w:pPr>
    </w:p>
    <w:p w:rsidR="00C54A2B" w:rsidRPr="00C54A2B" w:rsidRDefault="00C54A2B" w:rsidP="00C54A2B">
      <w:pPr>
        <w:spacing w:after="200" w:line="276" w:lineRule="auto"/>
        <w:ind w:hanging="851"/>
        <w:rPr>
          <w:rFonts w:ascii="Times New Roman" w:hAnsi="Times New Roman" w:cs="Times New Roman"/>
          <w:sz w:val="16"/>
          <w:szCs w:val="16"/>
        </w:rPr>
      </w:pPr>
    </w:p>
    <w:p w:rsidR="00C54A2B" w:rsidRPr="00C54A2B" w:rsidRDefault="00C54A2B" w:rsidP="00C54A2B">
      <w:pPr>
        <w:spacing w:after="200" w:line="276" w:lineRule="auto"/>
        <w:ind w:hanging="851"/>
        <w:rPr>
          <w:rFonts w:ascii="Times New Roman" w:hAnsi="Times New Roman" w:cs="Times New Roman"/>
          <w:sz w:val="16"/>
          <w:szCs w:val="16"/>
        </w:rPr>
      </w:pPr>
      <w:r w:rsidRPr="00C54A2B">
        <w:rPr>
          <w:rFonts w:ascii="Times New Roman" w:hAnsi="Times New Roman" w:cs="Times New Roman"/>
          <w:sz w:val="16"/>
          <w:szCs w:val="16"/>
        </w:rPr>
        <w:t>Должность ****</w:t>
      </w:r>
      <w:r w:rsidR="00EB2073">
        <w:rPr>
          <w:rFonts w:ascii="Times New Roman" w:hAnsi="Times New Roman" w:cs="Times New Roman"/>
          <w:sz w:val="16"/>
          <w:szCs w:val="16"/>
        </w:rPr>
        <w:t>**</w:t>
      </w:r>
      <w:r w:rsidRPr="00C54A2B">
        <w:rPr>
          <w:rFonts w:ascii="Times New Roman" w:hAnsi="Times New Roman" w:cs="Times New Roman"/>
          <w:sz w:val="16"/>
          <w:szCs w:val="16"/>
        </w:rPr>
        <w:t xml:space="preserve"> ________________                                                          __________________________/__________________________</w:t>
      </w:r>
    </w:p>
    <w:p w:rsidR="00C54A2B" w:rsidRPr="00C54A2B" w:rsidRDefault="00C54A2B" w:rsidP="00C54A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9"/>
        </w:tabs>
        <w:spacing w:after="200" w:line="276" w:lineRule="auto"/>
        <w:ind w:hanging="851"/>
        <w:rPr>
          <w:rFonts w:ascii="Times New Roman" w:hAnsi="Times New Roman" w:cs="Times New Roman"/>
          <w:sz w:val="16"/>
          <w:szCs w:val="16"/>
        </w:rPr>
      </w:pPr>
      <w:r w:rsidRPr="00C54A2B">
        <w:rPr>
          <w:rFonts w:ascii="Times New Roman" w:hAnsi="Times New Roman" w:cs="Times New Roman"/>
          <w:sz w:val="16"/>
          <w:szCs w:val="16"/>
        </w:rPr>
        <w:t xml:space="preserve">                                                                                                                  </w:t>
      </w:r>
      <w:r w:rsidRPr="00C54A2B">
        <w:rPr>
          <w:rFonts w:ascii="Arial" w:hAnsi="Arial" w:cs="Arial"/>
          <w:i/>
          <w:sz w:val="15"/>
          <w:szCs w:val="15"/>
        </w:rPr>
        <w:t xml:space="preserve">          </w:t>
      </w:r>
      <w:r w:rsidRPr="00C54A2B">
        <w:rPr>
          <w:rFonts w:ascii="Times New Roman" w:hAnsi="Times New Roman" w:cs="Times New Roman"/>
          <w:i/>
          <w:sz w:val="15"/>
          <w:szCs w:val="15"/>
        </w:rPr>
        <w:t xml:space="preserve">подпись </w:t>
      </w:r>
      <w:r w:rsidRPr="00C54A2B">
        <w:rPr>
          <w:rFonts w:ascii="Times New Roman" w:hAnsi="Times New Roman" w:cs="Times New Roman"/>
          <w:i/>
          <w:sz w:val="15"/>
          <w:szCs w:val="15"/>
        </w:rPr>
        <w:tab/>
      </w:r>
      <w:r w:rsidRPr="00C54A2B">
        <w:rPr>
          <w:rFonts w:ascii="Times New Roman" w:hAnsi="Times New Roman" w:cs="Times New Roman"/>
          <w:i/>
          <w:sz w:val="15"/>
          <w:szCs w:val="15"/>
        </w:rPr>
        <w:tab/>
      </w:r>
      <w:r w:rsidRPr="00C54A2B">
        <w:rPr>
          <w:rFonts w:ascii="Times New Roman" w:hAnsi="Times New Roman" w:cs="Times New Roman"/>
          <w:i/>
          <w:sz w:val="15"/>
          <w:szCs w:val="15"/>
        </w:rPr>
        <w:tab/>
        <w:t xml:space="preserve">          Фамилия И.О                                 </w:t>
      </w:r>
      <w:r w:rsidRPr="00C54A2B">
        <w:rPr>
          <w:rFonts w:ascii="Times New Roman" w:hAnsi="Times New Roman" w:cs="Times New Roman"/>
          <w:i/>
          <w:sz w:val="15"/>
          <w:szCs w:val="15"/>
        </w:rPr>
        <w:tab/>
      </w:r>
    </w:p>
    <w:p w:rsidR="00C54A2B" w:rsidRPr="00C54A2B" w:rsidRDefault="00C54A2B" w:rsidP="00C54A2B">
      <w:pPr>
        <w:spacing w:after="200" w:line="276" w:lineRule="auto"/>
        <w:rPr>
          <w:rFonts w:ascii="Times New Roman" w:hAnsi="Times New Roman" w:cs="Times New Roman"/>
          <w:i/>
          <w:sz w:val="15"/>
          <w:szCs w:val="15"/>
        </w:rPr>
      </w:pPr>
      <w:r w:rsidRPr="00C54A2B">
        <w:rPr>
          <w:rFonts w:ascii="Times New Roman" w:hAnsi="Times New Roman" w:cs="Times New Roman"/>
          <w:i/>
          <w:sz w:val="15"/>
          <w:szCs w:val="15"/>
        </w:rPr>
        <w:t xml:space="preserve">                                                                                                            м.п. </w:t>
      </w:r>
    </w:p>
    <w:p w:rsidR="00C54A2B" w:rsidRPr="00C54A2B" w:rsidRDefault="00C54A2B" w:rsidP="00C54A2B">
      <w:pPr>
        <w:pBdr>
          <w:bottom w:val="single" w:sz="12" w:space="1" w:color="auto"/>
        </w:pBdr>
        <w:tabs>
          <w:tab w:val="left" w:pos="-851"/>
        </w:tabs>
        <w:spacing w:before="200" w:after="0" w:line="276" w:lineRule="auto"/>
        <w:ind w:left="708" w:right="567" w:hanging="1559"/>
        <w:jc w:val="center"/>
        <w:rPr>
          <w:rFonts w:asciiTheme="majorHAnsi" w:eastAsiaTheme="majorEastAsia" w:hAnsiTheme="majorHAnsi" w:cstheme="majorBidi"/>
          <w:iCs/>
        </w:rPr>
      </w:pPr>
      <w:r w:rsidRPr="00C54A2B">
        <w:rPr>
          <w:rFonts w:ascii="Times New Roman" w:eastAsiaTheme="majorEastAsia" w:hAnsi="Times New Roman" w:cstheme="majorBidi"/>
          <w:b/>
          <w:iCs/>
          <w:sz w:val="19"/>
          <w:szCs w:val="19"/>
        </w:rPr>
        <w:t xml:space="preserve">Все поля анкеты обязательны для заполнения, в случае отсутствия информации, проставляется прочерк </w:t>
      </w:r>
    </w:p>
    <w:p w:rsidR="00C54A2B" w:rsidRPr="00C54A2B" w:rsidRDefault="00C54A2B" w:rsidP="00C54A2B">
      <w:pPr>
        <w:spacing w:after="200" w:line="276" w:lineRule="auto"/>
        <w:ind w:left="-851"/>
        <w:rPr>
          <w:rFonts w:ascii="Arial" w:hAnsi="Arial" w:cs="Arial"/>
          <w:sz w:val="12"/>
          <w:szCs w:val="12"/>
        </w:rPr>
      </w:pPr>
    </w:p>
    <w:p w:rsidR="00EB2073" w:rsidRPr="00C16CBB" w:rsidRDefault="00EB2073" w:rsidP="00EB2073">
      <w:pPr>
        <w:spacing w:after="200" w:line="276" w:lineRule="auto"/>
        <w:ind w:left="-851"/>
        <w:jc w:val="both"/>
        <w:rPr>
          <w:rFonts w:ascii="Times New Roman" w:hAnsi="Times New Roman" w:cs="Times New Roman"/>
          <w:sz w:val="16"/>
          <w:szCs w:val="16"/>
        </w:rPr>
      </w:pPr>
      <w:r w:rsidRPr="00C16CBB">
        <w:rPr>
          <w:rFonts w:ascii="Times New Roman" w:hAnsi="Times New Roman" w:cs="Times New Roman"/>
          <w:sz w:val="16"/>
          <w:szCs w:val="16"/>
        </w:rPr>
        <w:t xml:space="preserve">* При открытии счетов клиентам, у которых с момента регистрации прошло менее года, для подтверждения финансового положение можно использовать: промежуточную бух. отчетность; налоговые декларации (в зависимости от системы налогообложения на котором находиться ЮЛ); справку об исполнении обязанности по уплате налогов, сборов, пеней, штрафов, выданную налоговым органом по форме КНД 1120101; ОСВ по счетам 01, 10, 20, 26, 40, 43, 50, 68 (в зависимости от деятельности организации). </w:t>
      </w:r>
    </w:p>
    <w:p w:rsidR="00EB2073" w:rsidRPr="00C16CBB" w:rsidRDefault="00EB2073" w:rsidP="00EB2073">
      <w:pPr>
        <w:spacing w:after="200" w:line="276" w:lineRule="auto"/>
        <w:ind w:left="-851"/>
        <w:jc w:val="both"/>
        <w:rPr>
          <w:rFonts w:ascii="Times New Roman" w:hAnsi="Times New Roman" w:cs="Times New Roman"/>
          <w:sz w:val="16"/>
          <w:szCs w:val="16"/>
        </w:rPr>
      </w:pPr>
      <w:r w:rsidRPr="00C16CBB">
        <w:rPr>
          <w:rFonts w:ascii="Times New Roman" w:hAnsi="Times New Roman" w:cs="Times New Roman"/>
          <w:sz w:val="16"/>
          <w:szCs w:val="16"/>
        </w:rPr>
        <w:t xml:space="preserve">** При открытии счетов клиентам, у которых </w:t>
      </w:r>
      <w:r w:rsidR="004D3A49" w:rsidRPr="00C16CBB">
        <w:rPr>
          <w:rFonts w:ascii="Times New Roman" w:hAnsi="Times New Roman" w:cs="Times New Roman"/>
          <w:sz w:val="16"/>
          <w:szCs w:val="16"/>
        </w:rPr>
        <w:t xml:space="preserve">период деятельности </w:t>
      </w:r>
      <w:r w:rsidRPr="00C16CBB">
        <w:rPr>
          <w:rFonts w:ascii="Times New Roman" w:hAnsi="Times New Roman" w:cs="Times New Roman"/>
          <w:sz w:val="16"/>
          <w:szCs w:val="16"/>
        </w:rPr>
        <w:t xml:space="preserve">с момента регистрации </w:t>
      </w:r>
      <w:r w:rsidR="004D3A49" w:rsidRPr="00C16CBB">
        <w:rPr>
          <w:rFonts w:ascii="Times New Roman" w:hAnsi="Times New Roman" w:cs="Times New Roman"/>
          <w:sz w:val="16"/>
          <w:szCs w:val="16"/>
        </w:rPr>
        <w:t>не превышает трех месяцев</w:t>
      </w:r>
      <w:r w:rsidRPr="00C16CBB">
        <w:rPr>
          <w:rFonts w:ascii="Times New Roman" w:hAnsi="Times New Roman" w:cs="Times New Roman"/>
          <w:sz w:val="16"/>
          <w:szCs w:val="16"/>
        </w:rPr>
        <w:t xml:space="preserve"> для подтверждения источника происхождения денежных средств можно запросить: копии правоустанавливающих документов на активы (недвижимость, оборудование, прочее); копии действующих договоров с контрагентами в рамках финансово-хозяйственной деятельности; ОСВ (оборотно-сальдовые ведомости по счетам 60, 62, 66, 90, 41); выписки по расчетным счетам.</w:t>
      </w:r>
    </w:p>
    <w:p w:rsidR="00C54A2B" w:rsidRPr="00C16CBB" w:rsidRDefault="00EB2073" w:rsidP="004D1821">
      <w:pPr>
        <w:spacing w:after="200" w:line="276" w:lineRule="auto"/>
        <w:ind w:left="-851"/>
        <w:jc w:val="both"/>
        <w:rPr>
          <w:rFonts w:ascii="Times New Roman" w:hAnsi="Times New Roman" w:cs="Times New Roman"/>
          <w:sz w:val="16"/>
          <w:szCs w:val="16"/>
        </w:rPr>
      </w:pPr>
      <w:r w:rsidRPr="00C16CBB">
        <w:rPr>
          <w:rFonts w:ascii="Times New Roman" w:hAnsi="Times New Roman" w:cs="Times New Roman"/>
          <w:sz w:val="16"/>
          <w:szCs w:val="16"/>
        </w:rPr>
        <w:t>*</w:t>
      </w:r>
      <w:r w:rsidR="00C54A2B" w:rsidRPr="00C16CBB">
        <w:rPr>
          <w:rFonts w:ascii="Times New Roman" w:hAnsi="Times New Roman" w:cs="Times New Roman"/>
          <w:sz w:val="16"/>
          <w:szCs w:val="16"/>
        </w:rPr>
        <w:t>*</w:t>
      </w:r>
      <w:r w:rsidRPr="00C16CBB">
        <w:rPr>
          <w:rFonts w:ascii="Times New Roman" w:hAnsi="Times New Roman" w:cs="Times New Roman"/>
          <w:sz w:val="16"/>
          <w:szCs w:val="16"/>
        </w:rPr>
        <w:t>*</w:t>
      </w:r>
      <w:r w:rsidR="00C54A2B" w:rsidRPr="00C16CBB">
        <w:rPr>
          <w:rFonts w:ascii="Times New Roman" w:hAnsi="Times New Roman" w:cs="Times New Roman"/>
          <w:sz w:val="16"/>
          <w:szCs w:val="16"/>
        </w:rPr>
        <w:t xml:space="preserve"> </w:t>
      </w:r>
      <w:r w:rsidRPr="00C16CBB">
        <w:rPr>
          <w:rFonts w:ascii="Times New Roman" w:hAnsi="Times New Roman" w:cs="Times New Roman"/>
          <w:sz w:val="16"/>
          <w:szCs w:val="16"/>
        </w:rPr>
        <w:t>Б</w:t>
      </w:r>
      <w:r w:rsidR="00C54A2B" w:rsidRPr="00C16CBB">
        <w:rPr>
          <w:rFonts w:ascii="Times New Roman" w:hAnsi="Times New Roman" w:cs="Times New Roman"/>
          <w:sz w:val="16"/>
          <w:szCs w:val="16"/>
        </w:rPr>
        <w:t xml:space="preserve">енефициарный владелец - лицо, которое в конечном счете прямо или косвенно (через третьих лиц) владеет (имеет преобладающее участие более 25 процентов в капитале) клиентом либо имеет возможность контролировать действия клиента. </w:t>
      </w:r>
    </w:p>
    <w:p w:rsidR="00C54A2B" w:rsidRPr="00C54A2B" w:rsidRDefault="00C54A2B" w:rsidP="004D1821">
      <w:pPr>
        <w:spacing w:after="200" w:line="276" w:lineRule="auto"/>
        <w:ind w:left="-851"/>
        <w:jc w:val="both"/>
        <w:rPr>
          <w:rFonts w:ascii="Times New Roman" w:hAnsi="Times New Roman" w:cs="Times New Roman"/>
          <w:sz w:val="16"/>
          <w:szCs w:val="16"/>
        </w:rPr>
      </w:pPr>
      <w:r w:rsidRPr="00C16CBB">
        <w:rPr>
          <w:rFonts w:ascii="Times New Roman" w:hAnsi="Times New Roman" w:cs="Times New Roman"/>
          <w:sz w:val="16"/>
          <w:szCs w:val="16"/>
        </w:rPr>
        <w:t>**</w:t>
      </w:r>
      <w:r w:rsidR="00EB2073" w:rsidRPr="00C16CBB">
        <w:rPr>
          <w:rFonts w:ascii="Times New Roman" w:hAnsi="Times New Roman" w:cs="Times New Roman"/>
          <w:sz w:val="16"/>
          <w:szCs w:val="16"/>
        </w:rPr>
        <w:t>**</w:t>
      </w:r>
      <w:r w:rsidRPr="00C16CBB">
        <w:rPr>
          <w:rFonts w:ascii="Times New Roman" w:hAnsi="Times New Roman" w:cs="Times New Roman"/>
          <w:sz w:val="16"/>
          <w:szCs w:val="16"/>
        </w:rPr>
        <w:t xml:space="preserve"> </w:t>
      </w:r>
      <w:r w:rsidR="00EB2073" w:rsidRPr="00C16CBB">
        <w:rPr>
          <w:rFonts w:ascii="Times New Roman" w:hAnsi="Times New Roman" w:cs="Times New Roman"/>
          <w:sz w:val="16"/>
          <w:szCs w:val="16"/>
        </w:rPr>
        <w:t>В</w:t>
      </w:r>
      <w:r w:rsidRPr="00C16CBB">
        <w:rPr>
          <w:rFonts w:ascii="Times New Roman" w:hAnsi="Times New Roman" w:cs="Times New Roman"/>
          <w:sz w:val="16"/>
          <w:szCs w:val="16"/>
        </w:rPr>
        <w:t>ыгодоприобретатель – лицо, не являющееся непосредственно участником операции, к выгоде которого действует Клиент, в т.ч. на основании</w:t>
      </w:r>
      <w:r w:rsidRPr="00C54A2B">
        <w:rPr>
          <w:rFonts w:ascii="Times New Roman" w:hAnsi="Times New Roman" w:cs="Times New Roman"/>
          <w:sz w:val="16"/>
          <w:szCs w:val="16"/>
        </w:rPr>
        <w:t xml:space="preserve"> агентского договора, договоров поручения, комиссии и доверительного управления, при проведении операции с денежными средствами и/или иным имуществом.</w:t>
      </w:r>
    </w:p>
    <w:p w:rsidR="00C54A2B" w:rsidRPr="00C16CBB" w:rsidRDefault="00C54A2B" w:rsidP="004D1821">
      <w:pPr>
        <w:spacing w:after="200" w:line="276" w:lineRule="auto"/>
        <w:ind w:left="-851"/>
        <w:jc w:val="both"/>
        <w:rPr>
          <w:rFonts w:ascii="Times New Roman" w:hAnsi="Times New Roman" w:cs="Times New Roman"/>
          <w:i/>
          <w:sz w:val="16"/>
          <w:szCs w:val="16"/>
        </w:rPr>
      </w:pPr>
      <w:r w:rsidRPr="00C16CBB">
        <w:rPr>
          <w:rFonts w:ascii="Times New Roman" w:hAnsi="Times New Roman" w:cs="Times New Roman"/>
          <w:sz w:val="16"/>
          <w:szCs w:val="16"/>
        </w:rPr>
        <w:lastRenderedPageBreak/>
        <w:t>***</w:t>
      </w:r>
      <w:r w:rsidR="00EB2073" w:rsidRPr="00C16CBB">
        <w:rPr>
          <w:rFonts w:ascii="Times New Roman" w:hAnsi="Times New Roman" w:cs="Times New Roman"/>
          <w:sz w:val="16"/>
          <w:szCs w:val="16"/>
        </w:rPr>
        <w:t>** Ю</w:t>
      </w:r>
      <w:r w:rsidRPr="00C16CBB">
        <w:rPr>
          <w:rFonts w:ascii="Times New Roman" w:hAnsi="Times New Roman" w:cs="Times New Roman"/>
          <w:sz w:val="16"/>
          <w:szCs w:val="16"/>
        </w:rPr>
        <w:t>ридическое лицо, обладающее критериями, перечисленными в «Положении об утверждении критериев отнесения клиентов к категории иностранных налогоплательщиков (налогоплательщиков США) и способах получения от них необходимой информации в КИТ Финанс (АО)».</w:t>
      </w:r>
    </w:p>
    <w:p w:rsidR="00C54A2B" w:rsidRPr="00C54A2B" w:rsidRDefault="00C54A2B" w:rsidP="004D1821">
      <w:pPr>
        <w:spacing w:after="200" w:line="276" w:lineRule="auto"/>
        <w:ind w:left="-851"/>
        <w:jc w:val="both"/>
        <w:rPr>
          <w:rFonts w:ascii="Times New Roman" w:hAnsi="Times New Roman" w:cs="Times New Roman"/>
          <w:sz w:val="16"/>
          <w:szCs w:val="16"/>
        </w:rPr>
      </w:pPr>
      <w:r w:rsidRPr="00C16CBB">
        <w:rPr>
          <w:rFonts w:ascii="Times New Roman" w:hAnsi="Times New Roman" w:cs="Times New Roman"/>
          <w:sz w:val="16"/>
          <w:szCs w:val="16"/>
        </w:rPr>
        <w:t>****</w:t>
      </w:r>
      <w:r w:rsidR="00EB2073" w:rsidRPr="00C16CBB">
        <w:rPr>
          <w:rFonts w:ascii="Times New Roman" w:hAnsi="Times New Roman" w:cs="Times New Roman"/>
          <w:sz w:val="16"/>
          <w:szCs w:val="16"/>
        </w:rPr>
        <w:t>**</w:t>
      </w:r>
      <w:r w:rsidRPr="00C16CBB">
        <w:rPr>
          <w:rFonts w:ascii="Times New Roman" w:hAnsi="Times New Roman" w:cs="Times New Roman"/>
          <w:sz w:val="16"/>
          <w:szCs w:val="16"/>
        </w:rPr>
        <w:t xml:space="preserve"> </w:t>
      </w:r>
      <w:r w:rsidR="00EB2073" w:rsidRPr="00C16CBB">
        <w:rPr>
          <w:rFonts w:ascii="Times New Roman" w:hAnsi="Times New Roman" w:cs="Times New Roman"/>
          <w:sz w:val="16"/>
          <w:szCs w:val="16"/>
        </w:rPr>
        <w:t>В</w:t>
      </w:r>
      <w:r w:rsidRPr="00C16CBB">
        <w:rPr>
          <w:rFonts w:ascii="Times New Roman" w:hAnsi="Times New Roman" w:cs="Times New Roman"/>
          <w:sz w:val="16"/>
          <w:szCs w:val="16"/>
        </w:rPr>
        <w:t xml:space="preserve"> случае</w:t>
      </w:r>
      <w:r w:rsidRPr="00C54A2B">
        <w:rPr>
          <w:rFonts w:ascii="Times New Roman" w:hAnsi="Times New Roman" w:cs="Times New Roman"/>
          <w:sz w:val="16"/>
          <w:szCs w:val="16"/>
        </w:rPr>
        <w:t xml:space="preserve"> заполнения анкеты сотрудником Компании также указывается должность, ФИО, подпись сотрудника Компании.</w:t>
      </w:r>
    </w:p>
    <w:p w:rsidR="00C54A2B" w:rsidRPr="00C54A2B" w:rsidRDefault="00C54A2B" w:rsidP="004D1821">
      <w:pPr>
        <w:spacing w:after="200" w:line="276" w:lineRule="auto"/>
        <w:ind w:left="-851"/>
        <w:jc w:val="both"/>
        <w:rPr>
          <w:rFonts w:ascii="Times New Roman" w:hAnsi="Times New Roman" w:cs="Times New Roman"/>
          <w:sz w:val="16"/>
          <w:szCs w:val="16"/>
        </w:rPr>
      </w:pPr>
      <w:r w:rsidRPr="00C54A2B">
        <w:rPr>
          <w:rFonts w:ascii="Times New Roman" w:hAnsi="Times New Roman" w:cs="Times New Roman"/>
          <w:sz w:val="16"/>
          <w:szCs w:val="16"/>
        </w:rPr>
        <w:t xml:space="preserve">1 - в соответствии с главой 20.1 Налогового кодекса РФ: </w:t>
      </w:r>
      <w:hyperlink r:id="rId8" w:history="1">
        <w:r w:rsidRPr="00C54A2B">
          <w:rPr>
            <w:rFonts w:ascii="Times New Roman" w:hAnsi="Times New Roman" w:cs="Times New Roman"/>
            <w:sz w:val="16"/>
            <w:szCs w:val="16"/>
          </w:rPr>
          <w:t>организация финансового рынка</w:t>
        </w:r>
      </w:hyperlink>
      <w:r w:rsidRPr="00C54A2B">
        <w:rPr>
          <w:rFonts w:ascii="Times New Roman" w:hAnsi="Times New Roman" w:cs="Times New Roman"/>
          <w:sz w:val="16"/>
          <w:szCs w:val="16"/>
        </w:rPr>
        <w:t xml:space="preserve"> -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или негосударственного пенсионного фонда, центральный контрагент, управляющий товарищ инвестиционного товарищества, иная организация или структура без образования юридического лица, которая в рамках своей деятельности принимает от клиентов денежные средства или иные финансовые активы для хранения, управления, инвестирования и (или) осуществления иных сделок в интересах клиента либо прямо или косвенно за счет клиента;</w:t>
      </w:r>
    </w:p>
    <w:p w:rsidR="00C54A2B" w:rsidRPr="00C54A2B" w:rsidRDefault="00C54A2B" w:rsidP="00C54A2B">
      <w:pPr>
        <w:spacing w:after="200" w:line="276" w:lineRule="auto"/>
        <w:ind w:left="-851"/>
        <w:jc w:val="both"/>
        <w:rPr>
          <w:rFonts w:ascii="Times New Roman" w:hAnsi="Times New Roman" w:cs="Times New Roman"/>
          <w:sz w:val="16"/>
          <w:szCs w:val="16"/>
        </w:rPr>
      </w:pPr>
      <w:r w:rsidRPr="00C54A2B">
        <w:rPr>
          <w:rFonts w:ascii="Times New Roman" w:hAnsi="Times New Roman" w:cs="Times New Roman"/>
          <w:sz w:val="16"/>
          <w:szCs w:val="16"/>
        </w:rPr>
        <w:t>2 - организация, осуществляющая активную деятельность согласно Приложению 1 Постановления Правительства РФ от 16.06.2018 N 693 "О реализации международного автоматического обмена финансовой информацией с компетентными органами иностранных государств (территорий)";</w:t>
      </w:r>
    </w:p>
    <w:p w:rsidR="00C54A2B" w:rsidRPr="00C54A2B" w:rsidRDefault="00C54A2B" w:rsidP="00C54A2B">
      <w:pPr>
        <w:spacing w:after="200" w:line="276" w:lineRule="auto"/>
        <w:ind w:left="-851"/>
        <w:jc w:val="both"/>
        <w:rPr>
          <w:rFonts w:ascii="Times New Roman" w:hAnsi="Times New Roman" w:cs="Times New Roman"/>
          <w:sz w:val="16"/>
          <w:szCs w:val="16"/>
        </w:rPr>
      </w:pPr>
      <w:r w:rsidRPr="00C54A2B">
        <w:rPr>
          <w:rFonts w:ascii="Times New Roman" w:hAnsi="Times New Roman" w:cs="Times New Roman"/>
          <w:sz w:val="16"/>
          <w:szCs w:val="16"/>
        </w:rPr>
        <w:t xml:space="preserve">3 - "пассивная нефинансовая организация" - организация или структура без образования юридического лица, не являющаяся организацией финансового рынка и не соответствующая признакам клиентов (за исключением клиентов - физических лиц), осуществляющих активную деятельность, согласно </w:t>
      </w:r>
      <w:hyperlink r:id="rId9" w:history="1">
        <w:r w:rsidRPr="00C54A2B">
          <w:rPr>
            <w:rFonts w:ascii="Times New Roman" w:hAnsi="Times New Roman" w:cs="Times New Roman"/>
            <w:sz w:val="16"/>
            <w:szCs w:val="16"/>
          </w:rPr>
          <w:t>приложению N 1</w:t>
        </w:r>
      </w:hyperlink>
      <w:r w:rsidRPr="00C54A2B">
        <w:rPr>
          <w:rFonts w:ascii="Times New Roman" w:hAnsi="Times New Roman" w:cs="Times New Roman"/>
          <w:sz w:val="16"/>
          <w:szCs w:val="16"/>
        </w:rPr>
        <w:t xml:space="preserve"> Постановление Правительства РФ от 16.06.2018 N 693 "О реализации международного автоматического обмена финансовой информацией с компетентными органами иностранных государств (территорий)", а также организация финансового рынка, зарегистрированная в иностранном государстве (территории), не включенном в перечень государств (территорий), с которыми осуществляется автоматический обмен финансовой информацией, размещенный на официальном сайте уполномоченного органа в информационно-телекоммуникационной сети "Интернет", основной доход которой происходит от инвестиций или торговли финансовыми активами и которая управляется иной организацией финансового рынка;</w:t>
      </w:r>
    </w:p>
    <w:p w:rsidR="00C54A2B" w:rsidRPr="00C54A2B" w:rsidRDefault="00C54A2B" w:rsidP="00C54A2B">
      <w:pPr>
        <w:spacing w:after="200" w:line="276" w:lineRule="auto"/>
        <w:ind w:left="-851"/>
        <w:jc w:val="both"/>
        <w:rPr>
          <w:rFonts w:ascii="Times New Roman" w:hAnsi="Times New Roman" w:cs="Times New Roman"/>
          <w:sz w:val="19"/>
          <w:szCs w:val="19"/>
        </w:rPr>
      </w:pPr>
    </w:p>
    <w:tbl>
      <w:tblPr>
        <w:tblpPr w:leftFromText="180" w:rightFromText="180" w:vertAnchor="text" w:horzAnchor="margin" w:tblpXSpec="center" w:tblpY="78"/>
        <w:tblW w:w="93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8"/>
        <w:gridCol w:w="1843"/>
        <w:gridCol w:w="2835"/>
        <w:gridCol w:w="1418"/>
        <w:gridCol w:w="2012"/>
      </w:tblGrid>
      <w:tr w:rsidR="00C54A2B" w:rsidRPr="00C54A2B" w:rsidTr="00FC5FA1">
        <w:trPr>
          <w:cantSplit/>
        </w:trPr>
        <w:tc>
          <w:tcPr>
            <w:tcW w:w="9356" w:type="dxa"/>
            <w:gridSpan w:val="5"/>
            <w:tcBorders>
              <w:top w:val="single" w:sz="4" w:space="0" w:color="auto"/>
              <w:bottom w:val="single" w:sz="4" w:space="0" w:color="auto"/>
            </w:tcBorders>
          </w:tcPr>
          <w:p w:rsidR="00C54A2B" w:rsidRPr="00C54A2B" w:rsidRDefault="00C54A2B" w:rsidP="00C54A2B">
            <w:pPr>
              <w:spacing w:after="0" w:line="276" w:lineRule="auto"/>
              <w:ind w:left="709" w:right="567" w:hanging="709"/>
              <w:jc w:val="center"/>
              <w:outlineLvl w:val="3"/>
              <w:rPr>
                <w:rFonts w:ascii="Times New Roman" w:eastAsiaTheme="majorEastAsia" w:hAnsi="Times New Roman" w:cs="Times New Roman"/>
                <w:b/>
                <w:bCs/>
                <w:i/>
                <w:iCs/>
                <w:sz w:val="16"/>
                <w:szCs w:val="16"/>
                <w:lang w:val="en-US"/>
              </w:rPr>
            </w:pPr>
            <w:r w:rsidRPr="00C54A2B">
              <w:rPr>
                <w:rFonts w:ascii="Times New Roman" w:eastAsiaTheme="majorEastAsia" w:hAnsi="Times New Roman" w:cs="Times New Roman"/>
                <w:b/>
                <w:bCs/>
                <w:i/>
                <w:iCs/>
                <w:sz w:val="16"/>
                <w:szCs w:val="16"/>
              </w:rPr>
              <w:t>Для служебных отметок</w:t>
            </w:r>
          </w:p>
        </w:tc>
      </w:tr>
      <w:tr w:rsidR="00C54A2B" w:rsidRPr="00C54A2B" w:rsidTr="00FC5FA1">
        <w:trPr>
          <w:cantSplit/>
          <w:trHeight w:val="315"/>
        </w:trPr>
        <w:tc>
          <w:tcPr>
            <w:tcW w:w="1248" w:type="dxa"/>
            <w:tcBorders>
              <w:top w:val="single" w:sz="4" w:space="0" w:color="auto"/>
              <w:left w:val="single" w:sz="4" w:space="0" w:color="auto"/>
              <w:bottom w:val="nil"/>
              <w:right w:val="nil"/>
            </w:tcBorders>
            <w:vAlign w:val="bottom"/>
          </w:tcPr>
          <w:p w:rsidR="00C54A2B" w:rsidRPr="00C54A2B" w:rsidRDefault="00C54A2B" w:rsidP="00C54A2B">
            <w:pPr>
              <w:spacing w:after="200" w:line="276" w:lineRule="auto"/>
              <w:rPr>
                <w:rFonts w:ascii="Times New Roman" w:hAnsi="Times New Roman" w:cs="Times New Roman"/>
                <w:sz w:val="16"/>
                <w:szCs w:val="16"/>
              </w:rPr>
            </w:pPr>
            <w:r w:rsidRPr="00C54A2B">
              <w:rPr>
                <w:rFonts w:ascii="Times New Roman" w:hAnsi="Times New Roman" w:cs="Times New Roman"/>
                <w:sz w:val="16"/>
                <w:szCs w:val="16"/>
              </w:rPr>
              <w:t>Номер:</w:t>
            </w:r>
          </w:p>
        </w:tc>
        <w:tc>
          <w:tcPr>
            <w:tcW w:w="8108" w:type="dxa"/>
            <w:gridSpan w:val="4"/>
            <w:tcBorders>
              <w:top w:val="single" w:sz="4" w:space="0" w:color="auto"/>
              <w:left w:val="nil"/>
              <w:bottom w:val="nil"/>
              <w:right w:val="single" w:sz="4" w:space="0" w:color="auto"/>
            </w:tcBorders>
            <w:vAlign w:val="bottom"/>
          </w:tcPr>
          <w:p w:rsidR="00C54A2B" w:rsidRPr="00C54A2B" w:rsidRDefault="00C54A2B" w:rsidP="00C54A2B">
            <w:pPr>
              <w:spacing w:after="200" w:line="276" w:lineRule="auto"/>
              <w:rPr>
                <w:rFonts w:ascii="Times New Roman" w:hAnsi="Times New Roman" w:cs="Times New Roman"/>
                <w:color w:val="FF0000"/>
                <w:sz w:val="16"/>
                <w:szCs w:val="16"/>
              </w:rPr>
            </w:pPr>
            <w:r w:rsidRPr="00C54A2B">
              <w:rPr>
                <w:rFonts w:ascii="Times New Roman" w:hAnsi="Times New Roman" w:cs="Times New Roman"/>
                <w:sz w:val="16"/>
                <w:szCs w:val="16"/>
              </w:rPr>
              <w:t xml:space="preserve">                                                                                    </w:t>
            </w:r>
            <w:r w:rsidRPr="00C54A2B">
              <w:rPr>
                <w:rFonts w:ascii="Times New Roman" w:hAnsi="Times New Roman" w:cs="Times New Roman"/>
                <w:sz w:val="16"/>
                <w:szCs w:val="16"/>
                <w:lang w:val="en-US"/>
              </w:rPr>
              <w:t xml:space="preserve">                                </w:t>
            </w:r>
            <w:r w:rsidRPr="00C54A2B">
              <w:rPr>
                <w:rFonts w:ascii="Times New Roman" w:hAnsi="Times New Roman" w:cs="Times New Roman"/>
                <w:sz w:val="16"/>
                <w:szCs w:val="16"/>
              </w:rPr>
              <w:t>ФИО и должность сотрудника___________</w:t>
            </w:r>
          </w:p>
        </w:tc>
      </w:tr>
      <w:tr w:rsidR="00C54A2B" w:rsidRPr="00C54A2B" w:rsidTr="00FC5FA1">
        <w:trPr>
          <w:cantSplit/>
        </w:trPr>
        <w:tc>
          <w:tcPr>
            <w:tcW w:w="3091" w:type="dxa"/>
            <w:gridSpan w:val="2"/>
            <w:tcBorders>
              <w:top w:val="nil"/>
              <w:left w:val="single" w:sz="4" w:space="0" w:color="auto"/>
              <w:bottom w:val="single" w:sz="4" w:space="0" w:color="auto"/>
              <w:right w:val="nil"/>
            </w:tcBorders>
          </w:tcPr>
          <w:p w:rsidR="00C54A2B" w:rsidRPr="00C54A2B" w:rsidRDefault="00C54A2B" w:rsidP="00C54A2B">
            <w:pPr>
              <w:spacing w:after="20" w:line="276" w:lineRule="auto"/>
              <w:rPr>
                <w:rFonts w:ascii="Times New Roman" w:hAnsi="Times New Roman" w:cs="Times New Roman"/>
                <w:color w:val="FF0000"/>
                <w:sz w:val="16"/>
                <w:szCs w:val="16"/>
              </w:rPr>
            </w:pPr>
            <w:r w:rsidRPr="00C54A2B">
              <w:rPr>
                <w:rFonts w:ascii="Times New Roman" w:hAnsi="Times New Roman" w:cs="Times New Roman"/>
                <w:sz w:val="16"/>
                <w:szCs w:val="16"/>
              </w:rPr>
              <w:t>Дополнительная информация:</w:t>
            </w:r>
          </w:p>
        </w:tc>
        <w:tc>
          <w:tcPr>
            <w:tcW w:w="2835" w:type="dxa"/>
            <w:tcBorders>
              <w:top w:val="nil"/>
              <w:left w:val="nil"/>
              <w:bottom w:val="single" w:sz="4" w:space="0" w:color="auto"/>
              <w:right w:val="nil"/>
            </w:tcBorders>
          </w:tcPr>
          <w:p w:rsidR="00C54A2B" w:rsidRPr="00C54A2B" w:rsidRDefault="00C54A2B" w:rsidP="00C54A2B">
            <w:pPr>
              <w:spacing w:after="20" w:line="276" w:lineRule="auto"/>
              <w:rPr>
                <w:rFonts w:ascii="Times New Roman" w:hAnsi="Times New Roman" w:cs="Times New Roman"/>
                <w:sz w:val="16"/>
                <w:szCs w:val="16"/>
              </w:rPr>
            </w:pPr>
          </w:p>
        </w:tc>
        <w:tc>
          <w:tcPr>
            <w:tcW w:w="1418" w:type="dxa"/>
            <w:tcBorders>
              <w:top w:val="nil"/>
              <w:left w:val="nil"/>
              <w:bottom w:val="single" w:sz="4" w:space="0" w:color="auto"/>
              <w:right w:val="nil"/>
            </w:tcBorders>
          </w:tcPr>
          <w:p w:rsidR="00C54A2B" w:rsidRPr="00C54A2B" w:rsidRDefault="00C54A2B" w:rsidP="00C54A2B">
            <w:pPr>
              <w:spacing w:after="20" w:line="276" w:lineRule="auto"/>
              <w:rPr>
                <w:rFonts w:ascii="Times New Roman" w:hAnsi="Times New Roman" w:cs="Times New Roman"/>
                <w:sz w:val="16"/>
                <w:szCs w:val="16"/>
                <w:lang w:val="en-US"/>
              </w:rPr>
            </w:pPr>
            <w:r w:rsidRPr="00C54A2B">
              <w:rPr>
                <w:rFonts w:ascii="Times New Roman" w:hAnsi="Times New Roman" w:cs="Times New Roman"/>
                <w:sz w:val="16"/>
                <w:szCs w:val="16"/>
              </w:rPr>
              <w:t>Подпись</w:t>
            </w:r>
          </w:p>
        </w:tc>
        <w:tc>
          <w:tcPr>
            <w:tcW w:w="2012" w:type="dxa"/>
            <w:tcBorders>
              <w:top w:val="nil"/>
              <w:left w:val="nil"/>
              <w:bottom w:val="single" w:sz="4" w:space="0" w:color="auto"/>
              <w:right w:val="single" w:sz="4" w:space="0" w:color="auto"/>
            </w:tcBorders>
          </w:tcPr>
          <w:p w:rsidR="00C54A2B" w:rsidRPr="00C54A2B" w:rsidRDefault="00C54A2B" w:rsidP="00C54A2B">
            <w:pPr>
              <w:spacing w:after="200" w:line="276" w:lineRule="auto"/>
              <w:rPr>
                <w:rFonts w:ascii="Times New Roman" w:hAnsi="Times New Roman" w:cs="Times New Roman"/>
                <w:sz w:val="16"/>
                <w:szCs w:val="16"/>
              </w:rPr>
            </w:pPr>
          </w:p>
        </w:tc>
      </w:tr>
    </w:tbl>
    <w:p w:rsidR="00F475AE" w:rsidRDefault="00F475AE"/>
    <w:sectPr w:rsidR="00F475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E67" w:rsidRDefault="00CC6E67" w:rsidP="009007B2">
      <w:pPr>
        <w:spacing w:after="0" w:line="240" w:lineRule="auto"/>
      </w:pPr>
      <w:r>
        <w:separator/>
      </w:r>
    </w:p>
  </w:endnote>
  <w:endnote w:type="continuationSeparator" w:id="0">
    <w:p w:rsidR="00CC6E67" w:rsidRDefault="00CC6E67" w:rsidP="00900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E67" w:rsidRDefault="00CC6E67" w:rsidP="009007B2">
      <w:pPr>
        <w:spacing w:after="0" w:line="240" w:lineRule="auto"/>
      </w:pPr>
      <w:r>
        <w:separator/>
      </w:r>
    </w:p>
  </w:footnote>
  <w:footnote w:type="continuationSeparator" w:id="0">
    <w:p w:rsidR="00CC6E67" w:rsidRDefault="00CC6E67" w:rsidP="009007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1FE"/>
    <w:rsid w:val="00120E0B"/>
    <w:rsid w:val="00153178"/>
    <w:rsid w:val="00177F03"/>
    <w:rsid w:val="001F0A4C"/>
    <w:rsid w:val="00216A75"/>
    <w:rsid w:val="002E3BAB"/>
    <w:rsid w:val="00301B93"/>
    <w:rsid w:val="00312BAA"/>
    <w:rsid w:val="00412719"/>
    <w:rsid w:val="004D1821"/>
    <w:rsid w:val="004D3A49"/>
    <w:rsid w:val="0065774E"/>
    <w:rsid w:val="008424B6"/>
    <w:rsid w:val="008F71FE"/>
    <w:rsid w:val="009007B2"/>
    <w:rsid w:val="00A41D46"/>
    <w:rsid w:val="00A83BDF"/>
    <w:rsid w:val="00A93171"/>
    <w:rsid w:val="00B8624B"/>
    <w:rsid w:val="00BF0994"/>
    <w:rsid w:val="00C16CBB"/>
    <w:rsid w:val="00C54A2B"/>
    <w:rsid w:val="00C56B70"/>
    <w:rsid w:val="00C97E59"/>
    <w:rsid w:val="00CA7634"/>
    <w:rsid w:val="00CC6E67"/>
    <w:rsid w:val="00D927A5"/>
    <w:rsid w:val="00DE1ACD"/>
    <w:rsid w:val="00EB2073"/>
    <w:rsid w:val="00F475AE"/>
    <w:rsid w:val="00FC5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D8C12-8CD6-4FBA-97A0-84AC8CB77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007B2"/>
    <w:pPr>
      <w:spacing w:after="0" w:line="240" w:lineRule="auto"/>
    </w:pPr>
    <w:rPr>
      <w:sz w:val="20"/>
      <w:szCs w:val="20"/>
    </w:rPr>
  </w:style>
  <w:style w:type="character" w:customStyle="1" w:styleId="a4">
    <w:name w:val="Текст сноски Знак"/>
    <w:basedOn w:val="a0"/>
    <w:link w:val="a3"/>
    <w:uiPriority w:val="99"/>
    <w:semiHidden/>
    <w:rsid w:val="009007B2"/>
    <w:rPr>
      <w:sz w:val="20"/>
      <w:szCs w:val="20"/>
    </w:rPr>
  </w:style>
  <w:style w:type="character" w:styleId="a5">
    <w:name w:val="footnote reference"/>
    <w:basedOn w:val="a0"/>
    <w:uiPriority w:val="99"/>
    <w:semiHidden/>
    <w:unhideWhenUsed/>
    <w:rsid w:val="009007B2"/>
    <w:rPr>
      <w:vertAlign w:val="superscript"/>
    </w:rPr>
  </w:style>
  <w:style w:type="paragraph" w:styleId="a6">
    <w:name w:val="List Paragraph"/>
    <w:basedOn w:val="a"/>
    <w:uiPriority w:val="34"/>
    <w:qFormat/>
    <w:rsid w:val="00EB2073"/>
    <w:pPr>
      <w:ind w:left="720"/>
      <w:contextualSpacing/>
    </w:pPr>
  </w:style>
  <w:style w:type="table" w:styleId="a7">
    <w:name w:val="Table Grid"/>
    <w:basedOn w:val="a1"/>
    <w:uiPriority w:val="39"/>
    <w:rsid w:val="00FC5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6CB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16C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10D3198A84A5E293F901494AA8A7D1E91AFCB8D1234D277FC6301A240EF642F6BA2B46541D2AEAB165EADB3181C21845DD9DC689E38851i8WA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ACDDC962597229D8BF495EA52898CDD7222C09F85A83662B6F692108ECEE181E3AED969EC43A38AD583D2C7F4D499AE26F46625546E0F77q41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20779-3CFE-4183-B673-17620C77D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2612</Words>
  <Characters>14893</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Tretyakova, Marina</dc:creator>
  <cp:keywords/>
  <dc:description/>
  <cp:lastModifiedBy>Krinitsina, Ekaterina</cp:lastModifiedBy>
  <cp:revision>2</cp:revision>
  <cp:lastPrinted>2024-11-22T08:19:00Z</cp:lastPrinted>
  <dcterms:created xsi:type="dcterms:W3CDTF">2024-12-17T08:33:00Z</dcterms:created>
  <dcterms:modified xsi:type="dcterms:W3CDTF">2024-12-17T08:33:00Z</dcterms:modified>
</cp:coreProperties>
</file>