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B9" w:rsidRDefault="00636FB9" w:rsidP="00636FB9">
      <w:pPr>
        <w:pStyle w:val="3"/>
      </w:pPr>
      <w:bookmarkStart w:id="0" w:name="_GoBack"/>
      <w:bookmarkEnd w:id="0"/>
    </w:p>
    <w:p w:rsidR="00636FB9" w:rsidRDefault="00636FB9" w:rsidP="00636FB9">
      <w:pPr>
        <w:pStyle w:val="3"/>
      </w:pPr>
      <w:r>
        <w:t xml:space="preserve">Заявление на экспирацию       </w:t>
      </w:r>
    </w:p>
    <w:p w:rsidR="00636FB9" w:rsidRDefault="00636FB9" w:rsidP="00636FB9">
      <w:pPr>
        <w:pStyle w:val="3"/>
      </w:pPr>
    </w:p>
    <w:p w:rsidR="00636FB9" w:rsidRDefault="00636FB9" w:rsidP="00636FB9">
      <w:pPr>
        <w:pStyle w:val="3"/>
      </w:pPr>
      <w:r>
        <w:t>№ ________ от    _______________  20__ года</w:t>
      </w:r>
    </w:p>
    <w:p w:rsidR="00636FB9" w:rsidRDefault="00636FB9" w:rsidP="00636FB9">
      <w:pPr>
        <w:rPr>
          <w:sz w:val="18"/>
        </w:rPr>
      </w:pPr>
    </w:p>
    <w:p w:rsidR="00636FB9" w:rsidRDefault="00636FB9" w:rsidP="00636FB9">
      <w:pPr>
        <w:spacing w:line="360" w:lineRule="auto"/>
        <w:jc w:val="both"/>
        <w:rPr>
          <w:sz w:val="24"/>
        </w:rPr>
      </w:pPr>
    </w:p>
    <w:p w:rsidR="00636FB9" w:rsidRPr="00F421D8" w:rsidRDefault="00636FB9" w:rsidP="00636FB9">
      <w:pPr>
        <w:pStyle w:val="a9"/>
        <w:ind w:right="43" w:firstLine="720"/>
        <w:rPr>
          <w:sz w:val="22"/>
          <w:szCs w:val="22"/>
        </w:rPr>
      </w:pPr>
      <w:r w:rsidRPr="00F421D8">
        <w:rPr>
          <w:sz w:val="22"/>
          <w:szCs w:val="22"/>
        </w:rPr>
        <w:t>В соответствии с Регламентом оказания брокерских услуг и спецификациями опционных контрактов прошу исполнить опционы, находящиеся на моем счете №___</w:t>
      </w:r>
      <w:r>
        <w:rPr>
          <w:sz w:val="22"/>
          <w:szCs w:val="22"/>
        </w:rPr>
        <w:t>____</w:t>
      </w:r>
      <w:r w:rsidRPr="00F421D8">
        <w:rPr>
          <w:sz w:val="22"/>
          <w:szCs w:val="22"/>
        </w:rPr>
        <w:t>_____________ (Договор на брокерское обслуживание №________ от _________):</w:t>
      </w:r>
    </w:p>
    <w:p w:rsidR="00636FB9" w:rsidRDefault="00636FB9" w:rsidP="00636FB9">
      <w:pPr>
        <w:spacing w:line="360" w:lineRule="auto"/>
        <w:ind w:right="-1475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843"/>
        <w:gridCol w:w="1842"/>
        <w:gridCol w:w="1276"/>
        <w:gridCol w:w="1418"/>
        <w:gridCol w:w="1701"/>
      </w:tblGrid>
      <w:tr w:rsidR="00636FB9" w:rsidTr="00F850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B9" w:rsidRDefault="00636FB9" w:rsidP="00F850FD">
            <w:pPr>
              <w:jc w:val="center"/>
            </w:pPr>
          </w:p>
          <w:p w:rsidR="00636FB9" w:rsidRDefault="00636FB9" w:rsidP="00F850FD">
            <w:pPr>
              <w:jc w:val="center"/>
            </w:pPr>
            <w:r>
              <w:t>Дата экспирации*</w:t>
            </w:r>
          </w:p>
          <w:p w:rsidR="00636FB9" w:rsidRDefault="00636FB9" w:rsidP="00F850FD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B9" w:rsidRDefault="00636FB9" w:rsidP="00F850FD">
            <w:pPr>
              <w:jc w:val="center"/>
            </w:pPr>
            <w:r>
              <w:t>Время экспирации дневной/итоговый</w:t>
            </w:r>
          </w:p>
          <w:p w:rsidR="00636FB9" w:rsidRDefault="00636FB9" w:rsidP="00F850FD">
            <w:pPr>
              <w:jc w:val="center"/>
            </w:pPr>
            <w:r>
              <w:t>клиринг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B9" w:rsidRDefault="00636FB9" w:rsidP="00F850FD">
            <w:pPr>
              <w:jc w:val="center"/>
            </w:pPr>
            <w:r>
              <w:t xml:space="preserve">Торговый </w:t>
            </w:r>
            <w:proofErr w:type="gramStart"/>
            <w:r>
              <w:t>код  опционного</w:t>
            </w:r>
            <w:proofErr w:type="gramEnd"/>
            <w:r>
              <w:t xml:space="preserve"> контракта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B9" w:rsidRDefault="00636FB9" w:rsidP="00F850FD">
            <w:pPr>
              <w:jc w:val="center"/>
            </w:pPr>
            <w: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B9" w:rsidRDefault="00636FB9" w:rsidP="00F850FD">
            <w:pPr>
              <w:jc w:val="center"/>
            </w:pPr>
            <w:r>
              <w:t>Тип</w:t>
            </w:r>
          </w:p>
          <w:p w:rsidR="00636FB9" w:rsidRDefault="00636FB9" w:rsidP="00636FB9">
            <w:pPr>
              <w:jc w:val="center"/>
            </w:pPr>
            <w:r>
              <w:t>PUT/CALL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FB9" w:rsidRDefault="00636FB9" w:rsidP="00F850FD">
            <w:pPr>
              <w:jc w:val="center"/>
            </w:pPr>
            <w:r>
              <w:t>Цена-</w:t>
            </w:r>
            <w:proofErr w:type="spellStart"/>
            <w:r>
              <w:t>страйк</w:t>
            </w:r>
            <w:proofErr w:type="spellEnd"/>
          </w:p>
        </w:tc>
      </w:tr>
      <w:tr w:rsidR="00636FB9" w:rsidTr="00F850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</w:tr>
      <w:tr w:rsidR="00636FB9" w:rsidTr="00F850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</w:tr>
      <w:tr w:rsidR="00636FB9" w:rsidTr="00F850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</w:tr>
      <w:tr w:rsidR="00636FB9" w:rsidTr="00F850F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FB9" w:rsidRDefault="00636FB9" w:rsidP="00F850FD">
            <w:pPr>
              <w:spacing w:line="360" w:lineRule="auto"/>
              <w:jc w:val="both"/>
            </w:pPr>
          </w:p>
        </w:tc>
      </w:tr>
    </w:tbl>
    <w:p w:rsidR="00636FB9" w:rsidRPr="00F421D8" w:rsidRDefault="00636FB9" w:rsidP="00636FB9">
      <w:pPr>
        <w:spacing w:line="360" w:lineRule="auto"/>
        <w:jc w:val="both"/>
        <w:rPr>
          <w:sz w:val="22"/>
          <w:szCs w:val="22"/>
        </w:rPr>
      </w:pPr>
    </w:p>
    <w:p w:rsidR="00636FB9" w:rsidRPr="00F421D8" w:rsidRDefault="00636FB9" w:rsidP="00636FB9">
      <w:pPr>
        <w:pStyle w:val="a7"/>
        <w:spacing w:line="240" w:lineRule="auto"/>
        <w:rPr>
          <w:rFonts w:ascii="Times New Roman" w:hAnsi="Times New Roman"/>
        </w:rPr>
      </w:pPr>
      <w:r w:rsidRPr="00F421D8">
        <w:rPr>
          <w:rFonts w:ascii="Times New Roman" w:hAnsi="Times New Roman"/>
        </w:rPr>
        <w:t xml:space="preserve">* </w:t>
      </w:r>
      <w:proofErr w:type="gramStart"/>
      <w:r w:rsidRPr="00F421D8">
        <w:rPr>
          <w:rFonts w:ascii="Times New Roman" w:hAnsi="Times New Roman"/>
        </w:rPr>
        <w:t>–  Дата</w:t>
      </w:r>
      <w:proofErr w:type="gramEnd"/>
      <w:r w:rsidRPr="00F421D8">
        <w:rPr>
          <w:rFonts w:ascii="Times New Roman" w:hAnsi="Times New Roman"/>
        </w:rPr>
        <w:t xml:space="preserve"> исполнения Компанией поручения Клиента и выставление в торговую систему заявки на экспирацию опциона. </w:t>
      </w:r>
    </w:p>
    <w:p w:rsidR="00636FB9" w:rsidRPr="00F421D8" w:rsidRDefault="00636FB9" w:rsidP="00636FB9">
      <w:pPr>
        <w:pStyle w:val="a7"/>
        <w:spacing w:line="240" w:lineRule="auto"/>
        <w:rPr>
          <w:rFonts w:ascii="Times New Roman" w:hAnsi="Times New Roman"/>
        </w:rPr>
      </w:pPr>
    </w:p>
    <w:p w:rsidR="00636FB9" w:rsidRPr="00F421D8" w:rsidRDefault="00636FB9" w:rsidP="00636FB9">
      <w:pPr>
        <w:pStyle w:val="a7"/>
        <w:spacing w:line="240" w:lineRule="auto"/>
        <w:rPr>
          <w:rFonts w:ascii="Times New Roman" w:hAnsi="Times New Roman"/>
        </w:rPr>
      </w:pPr>
    </w:p>
    <w:p w:rsidR="00636FB9" w:rsidRPr="00F421D8" w:rsidRDefault="00636FB9" w:rsidP="00636FB9">
      <w:pPr>
        <w:pStyle w:val="a7"/>
        <w:spacing w:line="240" w:lineRule="auto"/>
        <w:rPr>
          <w:rFonts w:ascii="Times New Roman" w:hAnsi="Times New Roman"/>
        </w:rPr>
      </w:pPr>
      <w:r w:rsidRPr="00F421D8">
        <w:rPr>
          <w:rFonts w:ascii="Times New Roman" w:hAnsi="Times New Roman"/>
        </w:rPr>
        <w:t>От   Клиента</w:t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  <w:t xml:space="preserve"> </w:t>
      </w:r>
    </w:p>
    <w:p w:rsidR="00636FB9" w:rsidRPr="00F421D8" w:rsidRDefault="00636FB9" w:rsidP="00636FB9">
      <w:pPr>
        <w:pStyle w:val="a7"/>
        <w:spacing w:line="240" w:lineRule="auto"/>
        <w:rPr>
          <w:rFonts w:ascii="Times New Roman" w:hAnsi="Times New Roman"/>
        </w:rPr>
      </w:pPr>
    </w:p>
    <w:p w:rsidR="00636FB9" w:rsidRPr="00F421D8" w:rsidRDefault="00636FB9" w:rsidP="00636FB9">
      <w:pPr>
        <w:pStyle w:val="a7"/>
        <w:spacing w:line="240" w:lineRule="auto"/>
        <w:rPr>
          <w:rFonts w:ascii="Times New Roman" w:hAnsi="Times New Roman"/>
        </w:rPr>
      </w:pPr>
      <w:r w:rsidRPr="00F421D8">
        <w:rPr>
          <w:rFonts w:ascii="Times New Roman" w:hAnsi="Times New Roman"/>
        </w:rPr>
        <w:t xml:space="preserve">_________________ /________________/  </w:t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  <w:t xml:space="preserve"> </w:t>
      </w:r>
    </w:p>
    <w:p w:rsidR="00636FB9" w:rsidRPr="00F421D8" w:rsidRDefault="00636FB9" w:rsidP="00636FB9">
      <w:pPr>
        <w:pStyle w:val="a7"/>
        <w:spacing w:line="240" w:lineRule="auto"/>
        <w:rPr>
          <w:rFonts w:ascii="Times New Roman" w:hAnsi="Times New Roman"/>
        </w:rPr>
      </w:pP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  <w:r w:rsidRPr="00F421D8">
        <w:rPr>
          <w:rFonts w:ascii="Times New Roman" w:hAnsi="Times New Roman"/>
        </w:rPr>
        <w:tab/>
      </w:r>
    </w:p>
    <w:p w:rsidR="00636FB9" w:rsidRPr="00F421D8" w:rsidRDefault="00636FB9" w:rsidP="00636FB9">
      <w:pPr>
        <w:pStyle w:val="a7"/>
        <w:spacing w:line="240" w:lineRule="auto"/>
        <w:rPr>
          <w:rFonts w:ascii="Times New Roman" w:hAnsi="Times New Roman"/>
        </w:rPr>
      </w:pPr>
    </w:p>
    <w:p w:rsidR="00636FB9" w:rsidRPr="00D36BF2" w:rsidRDefault="00636FB9" w:rsidP="00636FB9">
      <w:pPr>
        <w:pStyle w:val="a7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F421D8">
        <w:rPr>
          <w:rFonts w:ascii="Times New Roman" w:hAnsi="Times New Roman"/>
        </w:rPr>
        <w:t>.</w:t>
      </w:r>
      <w:r>
        <w:rPr>
          <w:rFonts w:ascii="Times New Roman" w:hAnsi="Times New Roman"/>
        </w:rPr>
        <w:t>П</w:t>
      </w:r>
      <w:r w:rsidRPr="00F421D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(для юридических лиц)</w:t>
      </w:r>
      <w:r w:rsidRPr="00F421D8">
        <w:rPr>
          <w:rFonts w:ascii="Times New Roman" w:hAnsi="Times New Roman"/>
        </w:rPr>
        <w:tab/>
      </w:r>
    </w:p>
    <w:p w:rsidR="00636FB9" w:rsidRDefault="00636FB9" w:rsidP="00636FB9">
      <w:pPr>
        <w:spacing w:line="360" w:lineRule="auto"/>
        <w:jc w:val="both"/>
      </w:pPr>
    </w:p>
    <w:p w:rsidR="00636FB9" w:rsidRDefault="00636FB9" w:rsidP="00636FB9">
      <w:pPr>
        <w:spacing w:line="360" w:lineRule="auto"/>
        <w:jc w:val="both"/>
      </w:pPr>
    </w:p>
    <w:p w:rsidR="00636FB9" w:rsidRDefault="00636FB9" w:rsidP="00636FB9">
      <w:pPr>
        <w:spacing w:line="360" w:lineRule="auto"/>
        <w:jc w:val="both"/>
      </w:pPr>
    </w:p>
    <w:p w:rsidR="00636FB9" w:rsidRDefault="00636FB9" w:rsidP="00636FB9">
      <w:pPr>
        <w:spacing w:line="360" w:lineRule="auto"/>
        <w:jc w:val="both"/>
      </w:pPr>
    </w:p>
    <w:p w:rsidR="00636FB9" w:rsidRDefault="00636FB9" w:rsidP="00636FB9">
      <w:pPr>
        <w:rPr>
          <w:sz w:val="18"/>
        </w:rPr>
      </w:pPr>
    </w:p>
    <w:p w:rsidR="00636FB9" w:rsidRDefault="00636FB9" w:rsidP="00636FB9">
      <w:pPr>
        <w:spacing w:line="360" w:lineRule="auto"/>
        <w:jc w:val="both"/>
      </w:pPr>
    </w:p>
    <w:p w:rsidR="001430EE" w:rsidRPr="00636FB9" w:rsidRDefault="001430EE" w:rsidP="00636FB9"/>
    <w:sectPr w:rsidR="001430EE" w:rsidRPr="00636FB9">
      <w:headerReference w:type="default" r:id="rId7"/>
      <w:pgSz w:w="11906" w:h="16838"/>
      <w:pgMar w:top="1440" w:right="99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4E5" w:rsidRPr="00C30542" w:rsidRDefault="007F04E5">
      <w:pPr>
        <w:rPr>
          <w:sz w:val="19"/>
          <w:szCs w:val="19"/>
        </w:rPr>
      </w:pPr>
      <w:r w:rsidRPr="00C30542">
        <w:rPr>
          <w:sz w:val="19"/>
          <w:szCs w:val="19"/>
        </w:rPr>
        <w:separator/>
      </w:r>
    </w:p>
  </w:endnote>
  <w:endnote w:type="continuationSeparator" w:id="0">
    <w:p w:rsidR="007F04E5" w:rsidRPr="00C30542" w:rsidRDefault="007F04E5">
      <w:pPr>
        <w:rPr>
          <w:sz w:val="19"/>
          <w:szCs w:val="19"/>
        </w:rPr>
      </w:pPr>
      <w:r w:rsidRPr="00C30542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4E5" w:rsidRPr="00C30542" w:rsidRDefault="007F04E5">
      <w:pPr>
        <w:rPr>
          <w:sz w:val="19"/>
          <w:szCs w:val="19"/>
        </w:rPr>
      </w:pPr>
      <w:r w:rsidRPr="00C30542">
        <w:rPr>
          <w:sz w:val="19"/>
          <w:szCs w:val="19"/>
        </w:rPr>
        <w:separator/>
      </w:r>
    </w:p>
  </w:footnote>
  <w:footnote w:type="continuationSeparator" w:id="0">
    <w:p w:rsidR="007F04E5" w:rsidRPr="00C30542" w:rsidRDefault="007F04E5">
      <w:pPr>
        <w:rPr>
          <w:sz w:val="19"/>
          <w:szCs w:val="19"/>
        </w:rPr>
      </w:pPr>
      <w:r w:rsidRPr="00C30542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12"/>
      <w:tblW w:w="1063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3"/>
      <w:gridCol w:w="6209"/>
    </w:tblGrid>
    <w:tr w:rsidR="0022400F" w:rsidRPr="00C43907" w:rsidTr="00F850FD">
      <w:tc>
        <w:tcPr>
          <w:tcW w:w="4423" w:type="dxa"/>
        </w:tcPr>
        <w:p w:rsidR="0022400F" w:rsidRPr="00C43907" w:rsidRDefault="0022400F" w:rsidP="0022400F">
          <w:pPr>
            <w:rPr>
              <w:rFonts w:ascii="Arial" w:hAnsi="Arial" w:cs="Arial"/>
              <w:noProof/>
              <w:sz w:val="20"/>
              <w:szCs w:val="20"/>
            </w:rPr>
          </w:pPr>
          <w:r w:rsidRPr="0022400F">
            <w:rPr>
              <w:rFonts w:ascii="Arial" w:hAnsi="Arial" w:cs="Arial"/>
              <w:noProof/>
            </w:rPr>
            <w:drawing>
              <wp:inline distT="0" distB="0" distL="0" distR="0">
                <wp:extent cx="1709530" cy="445166"/>
                <wp:effectExtent l="0" t="0" r="5080" b="0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0040" cy="458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9" w:type="dxa"/>
        </w:tcPr>
        <w:p w:rsidR="0022400F" w:rsidRPr="00C43907" w:rsidRDefault="0022400F" w:rsidP="0022400F">
          <w:pPr>
            <w:tabs>
              <w:tab w:val="left" w:pos="2116"/>
            </w:tabs>
            <w:jc w:val="right"/>
            <w:rPr>
              <w:rFonts w:ascii="Times New Roman" w:hAnsi="Times New Roman"/>
              <w:i/>
              <w:sz w:val="18"/>
              <w:szCs w:val="18"/>
            </w:rPr>
          </w:pP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                                                                              </w:t>
          </w:r>
          <w:r>
            <w:rPr>
              <w:rFonts w:ascii="Times New Roman" w:hAnsi="Times New Roman"/>
              <w:i/>
              <w:sz w:val="18"/>
              <w:szCs w:val="18"/>
            </w:rPr>
            <w:t xml:space="preserve">                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 xml:space="preserve"> Приложение №</w:t>
          </w:r>
          <w:r w:rsidR="001430EE">
            <w:rPr>
              <w:rFonts w:ascii="Times New Roman" w:hAnsi="Times New Roman"/>
              <w:i/>
              <w:sz w:val="18"/>
              <w:szCs w:val="18"/>
            </w:rPr>
            <w:t>1</w:t>
          </w:r>
          <w:r w:rsidR="00636FB9">
            <w:rPr>
              <w:rFonts w:ascii="Times New Roman" w:hAnsi="Times New Roman"/>
              <w:i/>
              <w:sz w:val="18"/>
              <w:szCs w:val="18"/>
            </w:rPr>
            <w:t>1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>,</w:t>
          </w:r>
          <w:r w:rsidRPr="00C43907">
            <w:rPr>
              <w:rFonts w:ascii="Times New Roman" w:hAnsi="Times New Roman"/>
              <w:i/>
              <w:sz w:val="18"/>
              <w:szCs w:val="18"/>
            </w:rPr>
            <w:tab/>
          </w:r>
        </w:p>
        <w:p w:rsidR="0022400F" w:rsidRPr="00C43907" w:rsidRDefault="0022400F" w:rsidP="0022400F">
          <w:pPr>
            <w:jc w:val="right"/>
            <w:rPr>
              <w:rFonts w:ascii="Times New Roman" w:eastAsia="Times New Roman" w:hAnsi="Times New Roman"/>
              <w:bCs/>
              <w:i/>
              <w:sz w:val="20"/>
              <w:szCs w:val="20"/>
            </w:rPr>
          </w:pP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Утверждено Приказом </w:t>
          </w:r>
          <w:r w:rsidR="0051534D">
            <w:rPr>
              <w:rFonts w:ascii="Times New Roman" w:hAnsi="Times New Roman"/>
              <w:bCs/>
              <w:i/>
              <w:sz w:val="18"/>
              <w:szCs w:val="18"/>
            </w:rPr>
            <w:t>№ 47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 xml:space="preserve"> от </w:t>
          </w:r>
          <w:r w:rsidR="0051534D">
            <w:rPr>
              <w:rFonts w:ascii="Times New Roman" w:hAnsi="Times New Roman"/>
              <w:bCs/>
              <w:i/>
              <w:sz w:val="18"/>
              <w:szCs w:val="18"/>
            </w:rPr>
            <w:t>07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</w:t>
          </w:r>
          <w:r w:rsidR="0051534D">
            <w:rPr>
              <w:rFonts w:ascii="Times New Roman" w:hAnsi="Times New Roman"/>
              <w:bCs/>
              <w:i/>
              <w:sz w:val="18"/>
              <w:szCs w:val="18"/>
            </w:rPr>
            <w:t>10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.201</w:t>
          </w:r>
          <w:r w:rsidR="0051534D">
            <w:rPr>
              <w:rFonts w:ascii="Times New Roman" w:hAnsi="Times New Roman"/>
              <w:bCs/>
              <w:i/>
              <w:sz w:val="18"/>
              <w:szCs w:val="18"/>
            </w:rPr>
            <w:t>4</w:t>
          </w:r>
          <w:r w:rsidRPr="00C43907">
            <w:rPr>
              <w:rFonts w:ascii="Times New Roman" w:hAnsi="Times New Roman"/>
              <w:bCs/>
              <w:i/>
              <w:sz w:val="18"/>
              <w:szCs w:val="18"/>
            </w:rPr>
            <w:t>г</w:t>
          </w: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 xml:space="preserve"> </w:t>
          </w:r>
        </w:p>
        <w:p w:rsidR="0022400F" w:rsidRPr="00C43907" w:rsidRDefault="0022400F" w:rsidP="0022400F">
          <w:pPr>
            <w:jc w:val="right"/>
            <w:rPr>
              <w:rFonts w:ascii="Arial" w:hAnsi="Arial" w:cs="Arial"/>
              <w:bCs/>
              <w:i/>
              <w:noProof/>
              <w:sz w:val="20"/>
              <w:szCs w:val="20"/>
            </w:rPr>
          </w:pPr>
          <w:r w:rsidRPr="00C43907">
            <w:rPr>
              <w:rFonts w:ascii="Times New Roman" w:eastAsia="Times New Roman" w:hAnsi="Times New Roman"/>
              <w:bCs/>
              <w:i/>
              <w:sz w:val="20"/>
              <w:szCs w:val="20"/>
            </w:rPr>
            <w:t>к Регламенту оказания брокерских услуг КИТ Финанс (АО)</w:t>
          </w:r>
        </w:p>
      </w:tc>
    </w:tr>
  </w:tbl>
  <w:p w:rsidR="005909EF" w:rsidRPr="0022400F" w:rsidRDefault="005909EF" w:rsidP="002240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562F6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D6175E4"/>
    <w:multiLevelType w:val="hybridMultilevel"/>
    <w:tmpl w:val="EB1E6BA2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A7B3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CCA2865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EF"/>
    <w:rsid w:val="001430EE"/>
    <w:rsid w:val="001A1D10"/>
    <w:rsid w:val="0022400F"/>
    <w:rsid w:val="00231B81"/>
    <w:rsid w:val="00251968"/>
    <w:rsid w:val="00254D1F"/>
    <w:rsid w:val="0051534D"/>
    <w:rsid w:val="00521919"/>
    <w:rsid w:val="005909EF"/>
    <w:rsid w:val="00636FB9"/>
    <w:rsid w:val="00694AC3"/>
    <w:rsid w:val="007F04E5"/>
    <w:rsid w:val="0082606F"/>
    <w:rsid w:val="00A36FE8"/>
    <w:rsid w:val="00BE4A86"/>
    <w:rsid w:val="00C30542"/>
    <w:rsid w:val="00C90A8D"/>
    <w:rsid w:val="00D03B43"/>
    <w:rsid w:val="00D50114"/>
    <w:rsid w:val="00F1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B30B5-DE52-4059-BFDA-72A1EC1D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i/>
      <w:noProof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caption"/>
    <w:basedOn w:val="a"/>
    <w:qFormat/>
    <w:pPr>
      <w:jc w:val="center"/>
    </w:pPr>
    <w:rPr>
      <w:b/>
      <w:i/>
      <w:sz w:val="24"/>
    </w:rPr>
  </w:style>
  <w:style w:type="paragraph" w:customStyle="1" w:styleId="10">
    <w:name w:val="Обычный1"/>
    <w:rPr>
      <w:rFonts w:ascii="Arial" w:hAnsi="Arial"/>
      <w:sz w:val="24"/>
    </w:rPr>
  </w:style>
  <w:style w:type="paragraph" w:customStyle="1" w:styleId="11">
    <w:name w:val="Название объекта1"/>
    <w:basedOn w:val="10"/>
    <w:next w:val="10"/>
    <w:pPr>
      <w:spacing w:before="120"/>
    </w:pPr>
    <w:rPr>
      <w:rFonts w:ascii="Times New Roman" w:hAnsi="Times New Roman"/>
      <w:b/>
      <w:i/>
    </w:rPr>
  </w:style>
  <w:style w:type="table" w:customStyle="1" w:styleId="12">
    <w:name w:val="Сетка таблицы1"/>
    <w:basedOn w:val="a1"/>
    <w:next w:val="a6"/>
    <w:uiPriority w:val="39"/>
    <w:rsid w:val="0022400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rsid w:val="00224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1430EE"/>
    <w:pPr>
      <w:keepNext/>
      <w:autoSpaceDE w:val="0"/>
      <w:autoSpaceDN w:val="0"/>
      <w:jc w:val="center"/>
      <w:outlineLvl w:val="1"/>
    </w:pPr>
    <w:rPr>
      <w:b/>
      <w:bCs/>
      <w:szCs w:val="24"/>
    </w:rPr>
  </w:style>
  <w:style w:type="paragraph" w:customStyle="1" w:styleId="Normal1">
    <w:name w:val="Normal1"/>
    <w:rsid w:val="001430EE"/>
    <w:pPr>
      <w:autoSpaceDE w:val="0"/>
      <w:autoSpaceDN w:val="0"/>
      <w:ind w:firstLine="567"/>
      <w:jc w:val="both"/>
    </w:pPr>
  </w:style>
  <w:style w:type="paragraph" w:styleId="a7">
    <w:name w:val="Body Text Indent"/>
    <w:basedOn w:val="a"/>
    <w:link w:val="a8"/>
    <w:rsid w:val="001430EE"/>
    <w:pPr>
      <w:autoSpaceDE w:val="0"/>
      <w:autoSpaceDN w:val="0"/>
      <w:spacing w:line="360" w:lineRule="auto"/>
      <w:ind w:right="-1"/>
      <w:jc w:val="both"/>
    </w:pPr>
    <w:rPr>
      <w:rFonts w:ascii="Arial" w:hAnsi="Arial" w:cs="Arial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rsid w:val="001430EE"/>
    <w:rPr>
      <w:rFonts w:ascii="Arial" w:hAnsi="Arial" w:cs="Arial"/>
      <w:sz w:val="22"/>
      <w:szCs w:val="22"/>
    </w:rPr>
  </w:style>
  <w:style w:type="paragraph" w:styleId="a9">
    <w:name w:val="Body Text"/>
    <w:basedOn w:val="a"/>
    <w:link w:val="aa"/>
    <w:rsid w:val="00636FB9"/>
    <w:pPr>
      <w:spacing w:after="120"/>
    </w:pPr>
  </w:style>
  <w:style w:type="character" w:customStyle="1" w:styleId="aa">
    <w:name w:val="Основной текст Знак"/>
    <w:basedOn w:val="a0"/>
    <w:link w:val="a9"/>
    <w:rsid w:val="0063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O97\&#1064;&#1072;&#1073;&#1083;&#1086;&#1085;&#1099;%20&#1076;&#1086;&#1082;&#1091;&#1084;&#1077;&#1085;&#1090;&#1086;&#1074;\&#1047;&#1072;&#1103;&#1074;&#1083;&#1077;&#1085;&#1080;&#1103;%20&#1085;&#1072;%20&#1044;&#1057;\&#1047;&#1072;&#1103;&#1074;&#1083;&#1077;&#1085;&#1080;&#1077;%20&#1085;&#1072;%20&#1074;&#1085;&#1077;&#1089;&#1077;&#1085;&#1080;&#1077;%20&#1044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Заявление на внесение ДС.dot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экспирацию опциона</dc:title>
  <dc:subject/>
  <dc:creator>КИТ Финанс Брокер</dc:creator>
  <cp:keywords/>
  <cp:lastModifiedBy>Gorevaya, Yana</cp:lastModifiedBy>
  <cp:revision>2</cp:revision>
  <cp:lastPrinted>2004-07-15T14:15:00Z</cp:lastPrinted>
  <dcterms:created xsi:type="dcterms:W3CDTF">2016-12-14T11:18:00Z</dcterms:created>
  <dcterms:modified xsi:type="dcterms:W3CDTF">2016-12-14T11:18:00Z</dcterms:modified>
</cp:coreProperties>
</file>