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A1" w:rsidRPr="00AD1700" w:rsidRDefault="00205FA1" w:rsidP="00205FA1">
      <w:pPr>
        <w:pStyle w:val="3"/>
        <w:jc w:val="right"/>
        <w:rPr>
          <w:sz w:val="20"/>
        </w:rPr>
      </w:pPr>
      <w:r w:rsidRPr="00AD1700">
        <w:rPr>
          <w:sz w:val="20"/>
        </w:rPr>
        <w:t>Приложение 1</w:t>
      </w:r>
    </w:p>
    <w:p w:rsidR="00205FA1" w:rsidRPr="00AD1700" w:rsidRDefault="00FB182D" w:rsidP="00205FA1">
      <w:pPr>
        <w:jc w:val="right"/>
        <w:rPr>
          <w:b/>
        </w:rPr>
      </w:pPr>
      <w:r w:rsidRPr="00AD1700">
        <w:rPr>
          <w:b/>
        </w:rPr>
        <w:t>К</w:t>
      </w:r>
      <w:r>
        <w:rPr>
          <w:b/>
          <w:lang w:val="en-US"/>
        </w:rPr>
        <w:t xml:space="preserve"> </w:t>
      </w:r>
      <w:r w:rsidR="00205FA1" w:rsidRPr="00AD1700">
        <w:rPr>
          <w:b/>
        </w:rPr>
        <w:t xml:space="preserve">Регламенту принятия решения </w:t>
      </w:r>
    </w:p>
    <w:p w:rsidR="00205FA1" w:rsidRPr="00AD1700" w:rsidRDefault="00205FA1" w:rsidP="00205FA1">
      <w:pPr>
        <w:jc w:val="right"/>
        <w:rPr>
          <w:b/>
        </w:rPr>
      </w:pPr>
      <w:r w:rsidRPr="00AD1700">
        <w:rPr>
          <w:b/>
        </w:rPr>
        <w:t xml:space="preserve">о признании лица квалифицированным инвестором </w:t>
      </w:r>
    </w:p>
    <w:p w:rsidR="00205FA1" w:rsidRPr="00AD1700" w:rsidRDefault="00205FA1" w:rsidP="00205FA1">
      <w:pPr>
        <w:jc w:val="right"/>
        <w:rPr>
          <w:b/>
        </w:rPr>
      </w:pPr>
      <w:r w:rsidRPr="00AD1700">
        <w:rPr>
          <w:b/>
        </w:rPr>
        <w:t xml:space="preserve">в КИТ </w:t>
      </w:r>
      <w:proofErr w:type="spellStart"/>
      <w:r w:rsidRPr="00AD1700">
        <w:rPr>
          <w:b/>
        </w:rPr>
        <w:t>Финанс</w:t>
      </w:r>
      <w:proofErr w:type="spellEnd"/>
      <w:r w:rsidRPr="00AD1700">
        <w:rPr>
          <w:b/>
        </w:rPr>
        <w:t xml:space="preserve"> (</w:t>
      </w:r>
      <w:r>
        <w:rPr>
          <w:sz w:val="22"/>
          <w:szCs w:val="22"/>
        </w:rPr>
        <w:t>А</w:t>
      </w:r>
      <w:r w:rsidRPr="00AD1700">
        <w:rPr>
          <w:b/>
        </w:rPr>
        <w:t>О)</w:t>
      </w:r>
    </w:p>
    <w:p w:rsidR="00205FA1" w:rsidRDefault="00205FA1" w:rsidP="00205FA1">
      <w:pPr>
        <w:pStyle w:val="3"/>
        <w:spacing w:before="0"/>
        <w:jc w:val="center"/>
      </w:pPr>
    </w:p>
    <w:p w:rsidR="00205FA1" w:rsidRDefault="00205FA1" w:rsidP="00205FA1">
      <w:pPr>
        <w:pStyle w:val="3"/>
        <w:spacing w:before="0"/>
        <w:jc w:val="center"/>
      </w:pPr>
      <w:r>
        <w:t>Заявление</w:t>
      </w:r>
    </w:p>
    <w:p w:rsidR="00205FA1" w:rsidRDefault="00205FA1" w:rsidP="00205FA1">
      <w:pPr>
        <w:pStyle w:val="3"/>
        <w:spacing w:before="0"/>
        <w:jc w:val="center"/>
      </w:pPr>
      <w:r>
        <w:t>о признании лица квалифицированным инвестором</w:t>
      </w:r>
    </w:p>
    <w:p w:rsidR="00205FA1" w:rsidRDefault="00205FA1" w:rsidP="00205FA1">
      <w:pPr>
        <w:pStyle w:val="3"/>
      </w:pPr>
      <w:r>
        <w:t>«___» ____________  20__ г.</w:t>
      </w:r>
    </w:p>
    <w:p w:rsidR="00205FA1" w:rsidRPr="00233C68" w:rsidRDefault="00205FA1" w:rsidP="00205FA1">
      <w:pPr>
        <w:pStyle w:val="a9"/>
        <w:spacing w:after="0"/>
        <w:ind w:right="45" w:firstLine="709"/>
        <w:jc w:val="center"/>
        <w:rPr>
          <w:sz w:val="22"/>
          <w:szCs w:val="22"/>
        </w:rPr>
      </w:pPr>
      <w:r w:rsidRPr="00233C68">
        <w:rPr>
          <w:sz w:val="22"/>
          <w:szCs w:val="22"/>
        </w:rPr>
        <w:t>Прошу признать ________________________________________________ (далее – Клиент),</w:t>
      </w:r>
    </w:p>
    <w:p w:rsidR="00205FA1" w:rsidRPr="00233C68" w:rsidRDefault="00205FA1" w:rsidP="00205FA1">
      <w:pPr>
        <w:pStyle w:val="a9"/>
        <w:ind w:right="43" w:firstLine="709"/>
        <w:jc w:val="center"/>
        <w:rPr>
          <w:i/>
          <w:sz w:val="16"/>
          <w:szCs w:val="16"/>
        </w:rPr>
      </w:pPr>
      <w:r w:rsidRPr="00233C68">
        <w:rPr>
          <w:i/>
          <w:sz w:val="16"/>
          <w:szCs w:val="16"/>
        </w:rPr>
        <w:t>(наименование Организации/ФИО физического лица)</w:t>
      </w:r>
    </w:p>
    <w:p w:rsidR="00205FA1" w:rsidRDefault="00205FA1" w:rsidP="00205FA1">
      <w:pPr>
        <w:pStyle w:val="a9"/>
        <w:spacing w:after="0"/>
        <w:ind w:right="45"/>
        <w:jc w:val="center"/>
        <w:rPr>
          <w:sz w:val="22"/>
          <w:szCs w:val="22"/>
        </w:rPr>
      </w:pPr>
      <w:r w:rsidRPr="00233C68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на</w:t>
      </w:r>
      <w:r w:rsidRPr="00233C68">
        <w:rPr>
          <w:sz w:val="22"/>
          <w:szCs w:val="22"/>
        </w:rPr>
        <w:t xml:space="preserve"> брокерско</w:t>
      </w:r>
      <w:r>
        <w:rPr>
          <w:sz w:val="22"/>
          <w:szCs w:val="22"/>
        </w:rPr>
        <w:t>е</w:t>
      </w:r>
      <w:r w:rsidRPr="00233C68">
        <w:rPr>
          <w:sz w:val="22"/>
          <w:szCs w:val="22"/>
        </w:rPr>
        <w:t xml:space="preserve"> обслуживани</w:t>
      </w:r>
      <w:r>
        <w:rPr>
          <w:sz w:val="22"/>
          <w:szCs w:val="22"/>
        </w:rPr>
        <w:t xml:space="preserve">е </w:t>
      </w:r>
      <w:r w:rsidRPr="00233C68">
        <w:rPr>
          <w:sz w:val="22"/>
          <w:szCs w:val="22"/>
        </w:rPr>
        <w:t>№_________ от _____________,</w:t>
      </w:r>
      <w:r>
        <w:rPr>
          <w:sz w:val="22"/>
          <w:szCs w:val="22"/>
        </w:rPr>
        <w:t xml:space="preserve"> и/или</w:t>
      </w:r>
    </w:p>
    <w:p w:rsidR="00205FA1" w:rsidRDefault="00205FA1" w:rsidP="00205FA1">
      <w:pPr>
        <w:pStyle w:val="a9"/>
        <w:spacing w:after="0"/>
        <w:ind w:right="45"/>
        <w:jc w:val="center"/>
        <w:rPr>
          <w:sz w:val="22"/>
          <w:szCs w:val="22"/>
        </w:rPr>
      </w:pPr>
      <w:r>
        <w:rPr>
          <w:sz w:val="22"/>
          <w:szCs w:val="22"/>
        </w:rPr>
        <w:t>Договор доверительного управления</w:t>
      </w:r>
      <w:r w:rsidRPr="00233C68">
        <w:rPr>
          <w:sz w:val="22"/>
          <w:szCs w:val="22"/>
        </w:rPr>
        <w:t xml:space="preserve"> №_________ от _____________, </w:t>
      </w:r>
    </w:p>
    <w:p w:rsidR="00205FA1" w:rsidRPr="00233C68" w:rsidRDefault="00205FA1" w:rsidP="00205FA1">
      <w:pPr>
        <w:pStyle w:val="a9"/>
        <w:spacing w:after="0"/>
        <w:ind w:right="45"/>
        <w:jc w:val="center"/>
        <w:rPr>
          <w:sz w:val="22"/>
          <w:szCs w:val="22"/>
        </w:rPr>
      </w:pPr>
      <w:r w:rsidRPr="00233C68">
        <w:rPr>
          <w:sz w:val="22"/>
          <w:szCs w:val="22"/>
        </w:rPr>
        <w:t xml:space="preserve">квалифицированным инвестором в отношении </w:t>
      </w:r>
      <w:r w:rsidRPr="00F2521E">
        <w:rPr>
          <w:b/>
          <w:i/>
          <w:sz w:val="22"/>
          <w:szCs w:val="22"/>
        </w:rPr>
        <w:t xml:space="preserve">брокерских услуг и/или услуг по доверительному управлению </w:t>
      </w:r>
      <w:r w:rsidRPr="00335132">
        <w:rPr>
          <w:i/>
        </w:rPr>
        <w:t>(ненужное зачеркнуть)</w:t>
      </w:r>
      <w:r>
        <w:rPr>
          <w:i/>
        </w:rPr>
        <w:t xml:space="preserve"> </w:t>
      </w:r>
      <w:r w:rsidRPr="00233C68">
        <w:rPr>
          <w:sz w:val="22"/>
          <w:szCs w:val="22"/>
        </w:rPr>
        <w:t xml:space="preserve">КИТ </w:t>
      </w:r>
      <w:proofErr w:type="spellStart"/>
      <w:r w:rsidRPr="00233C68">
        <w:rPr>
          <w:sz w:val="22"/>
          <w:szCs w:val="22"/>
        </w:rPr>
        <w:t>Финанс</w:t>
      </w:r>
      <w:proofErr w:type="spellEnd"/>
      <w:r w:rsidRPr="00233C68">
        <w:rPr>
          <w:sz w:val="22"/>
          <w:szCs w:val="22"/>
        </w:rPr>
        <w:t xml:space="preserve"> (</w:t>
      </w:r>
      <w:r>
        <w:rPr>
          <w:sz w:val="22"/>
          <w:szCs w:val="22"/>
        </w:rPr>
        <w:t>А</w:t>
      </w:r>
      <w:r w:rsidRPr="00233C68">
        <w:rPr>
          <w:sz w:val="22"/>
          <w:szCs w:val="22"/>
        </w:rPr>
        <w:t>О) по следующим ценным бумагам и финансовым инструментам:</w:t>
      </w:r>
    </w:p>
    <w:p w:rsidR="00205FA1" w:rsidRPr="00233C68" w:rsidRDefault="00205FA1" w:rsidP="00205FA1">
      <w:pPr>
        <w:ind w:left="993" w:hanging="284"/>
        <w:jc w:val="both"/>
        <w:rPr>
          <w:sz w:val="22"/>
          <w:szCs w:val="22"/>
        </w:rPr>
      </w:pPr>
      <w:r w:rsidRPr="00233C68">
        <w:rPr>
          <w:sz w:val="22"/>
          <w:szCs w:val="22"/>
        </w:rPr>
        <w:sym w:font="Wingdings" w:char="F0A8"/>
      </w:r>
      <w:r w:rsidRPr="00233C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33C68">
        <w:rPr>
          <w:sz w:val="22"/>
          <w:szCs w:val="22"/>
        </w:rPr>
        <w:t xml:space="preserve">все виды ценных бумаг и </w:t>
      </w:r>
      <w:r>
        <w:rPr>
          <w:sz w:val="22"/>
          <w:szCs w:val="22"/>
        </w:rPr>
        <w:t xml:space="preserve">(или) производных </w:t>
      </w:r>
      <w:r w:rsidRPr="00233C68">
        <w:rPr>
          <w:sz w:val="22"/>
          <w:szCs w:val="22"/>
        </w:rPr>
        <w:t>финансовых инструментов, предназначенные для квалифицированных инвесторов</w:t>
      </w:r>
      <w:r>
        <w:rPr>
          <w:sz w:val="22"/>
          <w:szCs w:val="22"/>
        </w:rPr>
        <w:t>,</w:t>
      </w:r>
      <w:r w:rsidRPr="00B1798D">
        <w:rPr>
          <w:sz w:val="22"/>
          <w:szCs w:val="22"/>
        </w:rPr>
        <w:t xml:space="preserve"> и (или) перечень видов услуг</w:t>
      </w:r>
      <w:r w:rsidRPr="00233C68">
        <w:rPr>
          <w:sz w:val="22"/>
          <w:szCs w:val="22"/>
        </w:rPr>
        <w:t>;</w:t>
      </w:r>
    </w:p>
    <w:p w:rsidR="00205FA1" w:rsidRPr="00233C68" w:rsidRDefault="00205FA1" w:rsidP="00205FA1">
      <w:pPr>
        <w:ind w:left="993" w:hanging="284"/>
        <w:rPr>
          <w:sz w:val="22"/>
          <w:szCs w:val="22"/>
        </w:rPr>
      </w:pPr>
      <w:r w:rsidRPr="00233C68">
        <w:rPr>
          <w:sz w:val="22"/>
          <w:szCs w:val="22"/>
        </w:rPr>
        <w:sym w:font="Wingdings" w:char="F0A8"/>
      </w:r>
      <w:r w:rsidRPr="00233C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33C68">
        <w:rPr>
          <w:sz w:val="22"/>
          <w:szCs w:val="22"/>
        </w:rPr>
        <w:t xml:space="preserve">следующие виды ценных бумаг и </w:t>
      </w:r>
      <w:r>
        <w:rPr>
          <w:sz w:val="22"/>
          <w:szCs w:val="22"/>
        </w:rPr>
        <w:t>(или) производных</w:t>
      </w:r>
      <w:r w:rsidRPr="00233C68">
        <w:rPr>
          <w:sz w:val="22"/>
          <w:szCs w:val="22"/>
        </w:rPr>
        <w:t xml:space="preserve"> финансовых инструментов</w:t>
      </w:r>
      <w:r>
        <w:rPr>
          <w:sz w:val="22"/>
          <w:szCs w:val="22"/>
        </w:rPr>
        <w:t>, и (или) перечень видов услуг</w:t>
      </w:r>
      <w:r w:rsidRPr="00233C68">
        <w:rPr>
          <w:sz w:val="22"/>
          <w:szCs w:val="22"/>
        </w:rPr>
        <w:t>:</w:t>
      </w:r>
    </w:p>
    <w:p w:rsidR="00205FA1" w:rsidRPr="00233C68" w:rsidRDefault="00205FA1" w:rsidP="00205FA1">
      <w:pPr>
        <w:numPr>
          <w:ilvl w:val="1"/>
          <w:numId w:val="1"/>
        </w:numPr>
        <w:tabs>
          <w:tab w:val="clear" w:pos="1440"/>
        </w:tabs>
        <w:ind w:left="0" w:firstLine="709"/>
        <w:rPr>
          <w:sz w:val="22"/>
          <w:szCs w:val="22"/>
        </w:rPr>
      </w:pPr>
      <w:r w:rsidRPr="00233C68">
        <w:rPr>
          <w:sz w:val="22"/>
          <w:szCs w:val="22"/>
        </w:rPr>
        <w:t>________________________________________________________________________</w:t>
      </w:r>
    </w:p>
    <w:p w:rsidR="00205FA1" w:rsidRPr="00233C68" w:rsidRDefault="00205FA1" w:rsidP="00205FA1">
      <w:pPr>
        <w:numPr>
          <w:ilvl w:val="1"/>
          <w:numId w:val="1"/>
        </w:numPr>
        <w:tabs>
          <w:tab w:val="clear" w:pos="1440"/>
        </w:tabs>
        <w:ind w:left="0" w:firstLine="709"/>
        <w:rPr>
          <w:sz w:val="22"/>
          <w:szCs w:val="22"/>
        </w:rPr>
      </w:pPr>
      <w:r w:rsidRPr="00233C68">
        <w:rPr>
          <w:sz w:val="22"/>
          <w:szCs w:val="22"/>
        </w:rPr>
        <w:t>….</w:t>
      </w:r>
    </w:p>
    <w:p w:rsidR="00205FA1" w:rsidRDefault="00205FA1" w:rsidP="00205FA1">
      <w:pPr>
        <w:ind w:firstLine="709"/>
        <w:jc w:val="center"/>
        <w:rPr>
          <w:sz w:val="16"/>
          <w:szCs w:val="16"/>
        </w:rPr>
      </w:pPr>
      <w:r w:rsidRPr="00233C68">
        <w:rPr>
          <w:sz w:val="16"/>
          <w:szCs w:val="16"/>
        </w:rPr>
        <w:t>(вид ценной бумаги, наименование эмитента, государственный регистрационный номер, наименование финансового инструмента и иная информация, однозначно идентифицирующая ценную бумаг</w:t>
      </w:r>
      <w:r>
        <w:rPr>
          <w:sz w:val="16"/>
          <w:szCs w:val="16"/>
        </w:rPr>
        <w:t>у</w:t>
      </w:r>
      <w:r w:rsidRPr="00233C68">
        <w:rPr>
          <w:sz w:val="16"/>
          <w:szCs w:val="16"/>
        </w:rPr>
        <w:t xml:space="preserve"> (финансовый инструмент)</w:t>
      </w:r>
      <w:r>
        <w:rPr>
          <w:sz w:val="16"/>
          <w:szCs w:val="16"/>
        </w:rPr>
        <w:t>, вид услуги</w:t>
      </w:r>
      <w:r w:rsidRPr="00233C68">
        <w:rPr>
          <w:sz w:val="16"/>
          <w:szCs w:val="16"/>
        </w:rPr>
        <w:t>)</w:t>
      </w:r>
    </w:p>
    <w:p w:rsidR="00205FA1" w:rsidRPr="00233C68" w:rsidRDefault="00205FA1" w:rsidP="00205FA1">
      <w:pPr>
        <w:ind w:left="993" w:hanging="284"/>
        <w:jc w:val="both"/>
        <w:rPr>
          <w:sz w:val="22"/>
          <w:szCs w:val="22"/>
        </w:rPr>
      </w:pPr>
      <w:r w:rsidRPr="00233C68">
        <w:rPr>
          <w:sz w:val="22"/>
          <w:szCs w:val="22"/>
        </w:rPr>
        <w:sym w:font="Wingdings" w:char="F0A8"/>
      </w:r>
      <w:r w:rsidRPr="00233C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все ранее заявленные </w:t>
      </w:r>
      <w:r w:rsidRPr="00233C68">
        <w:rPr>
          <w:sz w:val="22"/>
          <w:szCs w:val="22"/>
        </w:rPr>
        <w:t xml:space="preserve">виды ценных бумаг и </w:t>
      </w:r>
      <w:r>
        <w:rPr>
          <w:sz w:val="22"/>
          <w:szCs w:val="22"/>
        </w:rPr>
        <w:t xml:space="preserve">(или) производные </w:t>
      </w:r>
      <w:r w:rsidRPr="00233C68">
        <w:rPr>
          <w:sz w:val="22"/>
          <w:szCs w:val="22"/>
        </w:rPr>
        <w:t>финансов</w:t>
      </w:r>
      <w:r>
        <w:rPr>
          <w:sz w:val="22"/>
          <w:szCs w:val="22"/>
        </w:rPr>
        <w:t>ые</w:t>
      </w:r>
      <w:r w:rsidRPr="00233C68">
        <w:rPr>
          <w:sz w:val="22"/>
          <w:szCs w:val="22"/>
        </w:rPr>
        <w:t xml:space="preserve"> инструмент</w:t>
      </w:r>
      <w:r>
        <w:rPr>
          <w:sz w:val="22"/>
          <w:szCs w:val="22"/>
        </w:rPr>
        <w:t xml:space="preserve">ы, и (или) виды услуг, </w:t>
      </w:r>
      <w:r w:rsidRPr="00335132">
        <w:rPr>
          <w:i/>
          <w:sz w:val="22"/>
          <w:szCs w:val="22"/>
        </w:rPr>
        <w:t xml:space="preserve">за исключением следующих / </w:t>
      </w:r>
      <w:r>
        <w:rPr>
          <w:i/>
          <w:sz w:val="22"/>
          <w:szCs w:val="22"/>
        </w:rPr>
        <w:t>с добавлением следующих</w:t>
      </w:r>
      <w:r w:rsidRPr="00335132">
        <w:rPr>
          <w:i/>
          <w:sz w:val="22"/>
          <w:szCs w:val="22"/>
        </w:rPr>
        <w:t xml:space="preserve"> </w:t>
      </w:r>
      <w:r w:rsidRPr="00335132">
        <w:rPr>
          <w:i/>
        </w:rPr>
        <w:t>(ненужное зачеркнуть)</w:t>
      </w:r>
      <w:r w:rsidRPr="00233C68">
        <w:rPr>
          <w:sz w:val="22"/>
          <w:szCs w:val="22"/>
        </w:rPr>
        <w:t>:</w:t>
      </w:r>
    </w:p>
    <w:p w:rsidR="00205FA1" w:rsidRPr="00233C68" w:rsidRDefault="00205FA1" w:rsidP="00205FA1">
      <w:pPr>
        <w:numPr>
          <w:ilvl w:val="0"/>
          <w:numId w:val="2"/>
        </w:numPr>
        <w:tabs>
          <w:tab w:val="clear" w:pos="1440"/>
        </w:tabs>
        <w:ind w:left="1418" w:hanging="709"/>
        <w:rPr>
          <w:sz w:val="22"/>
          <w:szCs w:val="22"/>
        </w:rPr>
      </w:pPr>
      <w:r w:rsidRPr="00233C68">
        <w:rPr>
          <w:sz w:val="22"/>
          <w:szCs w:val="22"/>
        </w:rPr>
        <w:t>________________________________________________________________________</w:t>
      </w:r>
    </w:p>
    <w:p w:rsidR="00205FA1" w:rsidRPr="00233C68" w:rsidRDefault="00205FA1" w:rsidP="00205FA1">
      <w:pPr>
        <w:numPr>
          <w:ilvl w:val="0"/>
          <w:numId w:val="2"/>
        </w:numPr>
        <w:tabs>
          <w:tab w:val="clear" w:pos="1440"/>
        </w:tabs>
        <w:ind w:left="1418" w:hanging="709"/>
        <w:rPr>
          <w:sz w:val="22"/>
          <w:szCs w:val="22"/>
        </w:rPr>
      </w:pPr>
      <w:r w:rsidRPr="00233C68">
        <w:rPr>
          <w:sz w:val="22"/>
          <w:szCs w:val="22"/>
        </w:rPr>
        <w:t>….</w:t>
      </w:r>
    </w:p>
    <w:p w:rsidR="00205FA1" w:rsidRPr="00233C68" w:rsidRDefault="00205FA1" w:rsidP="00205FA1">
      <w:pPr>
        <w:ind w:firstLine="709"/>
        <w:jc w:val="center"/>
        <w:rPr>
          <w:sz w:val="16"/>
          <w:szCs w:val="16"/>
        </w:rPr>
      </w:pPr>
      <w:r w:rsidRPr="00233C68">
        <w:rPr>
          <w:sz w:val="16"/>
          <w:szCs w:val="16"/>
        </w:rPr>
        <w:t>(вид ценной бумаги, наименование эмитента, государственный регистрационный номер, наименование финансового инструмента и иная информация, однозначно идентифицирующая ценную бумаг</w:t>
      </w:r>
      <w:r>
        <w:rPr>
          <w:sz w:val="16"/>
          <w:szCs w:val="16"/>
        </w:rPr>
        <w:t>у</w:t>
      </w:r>
      <w:r w:rsidRPr="00233C68">
        <w:rPr>
          <w:sz w:val="16"/>
          <w:szCs w:val="16"/>
        </w:rPr>
        <w:t xml:space="preserve"> (финансовый инструмент)</w:t>
      </w:r>
      <w:r>
        <w:rPr>
          <w:sz w:val="16"/>
          <w:szCs w:val="16"/>
        </w:rPr>
        <w:t>, вид услуги</w:t>
      </w:r>
      <w:r w:rsidRPr="00233C68">
        <w:rPr>
          <w:sz w:val="16"/>
          <w:szCs w:val="16"/>
        </w:rPr>
        <w:t>)</w:t>
      </w:r>
    </w:p>
    <w:p w:rsidR="00205FA1" w:rsidRPr="00233C68" w:rsidRDefault="00205FA1" w:rsidP="00205FA1">
      <w:pPr>
        <w:pStyle w:val="a9"/>
        <w:ind w:right="43" w:firstLine="709"/>
        <w:rPr>
          <w:sz w:val="22"/>
          <w:szCs w:val="22"/>
        </w:rPr>
      </w:pPr>
    </w:p>
    <w:p w:rsidR="00205FA1" w:rsidRPr="00F60876" w:rsidRDefault="00205FA1" w:rsidP="00205FA1">
      <w:pPr>
        <w:pStyle w:val="a9"/>
        <w:spacing w:after="0"/>
        <w:ind w:right="43" w:firstLine="709"/>
        <w:jc w:val="both"/>
        <w:rPr>
          <w:sz w:val="22"/>
          <w:szCs w:val="22"/>
        </w:rPr>
      </w:pPr>
      <w:r w:rsidRPr="00F60876">
        <w:rPr>
          <w:sz w:val="22"/>
          <w:szCs w:val="22"/>
        </w:rPr>
        <w:t xml:space="preserve">Настоящим Клиент подтверждает, что </w:t>
      </w:r>
    </w:p>
    <w:p w:rsidR="00205FA1" w:rsidRPr="00F60876" w:rsidRDefault="00205FA1" w:rsidP="00205FA1">
      <w:pPr>
        <w:pStyle w:val="a9"/>
        <w:tabs>
          <w:tab w:val="left" w:pos="993"/>
        </w:tabs>
        <w:spacing w:after="0"/>
        <w:ind w:right="43" w:firstLine="709"/>
        <w:jc w:val="both"/>
        <w:rPr>
          <w:sz w:val="22"/>
          <w:szCs w:val="22"/>
        </w:rPr>
      </w:pPr>
      <w:r w:rsidRPr="00F60876">
        <w:rPr>
          <w:sz w:val="22"/>
          <w:szCs w:val="22"/>
        </w:rPr>
        <w:t>–</w:t>
      </w:r>
      <w:r w:rsidRPr="00F60876">
        <w:rPr>
          <w:sz w:val="22"/>
          <w:szCs w:val="22"/>
        </w:rPr>
        <w:tab/>
        <w:t xml:space="preserve">соответствует всем требованиям, установленным Регламентом принятия решения о признании лица квалифицированным инвестором в КИТ </w:t>
      </w:r>
      <w:proofErr w:type="spellStart"/>
      <w:r w:rsidRPr="00F60876">
        <w:rPr>
          <w:sz w:val="22"/>
          <w:szCs w:val="22"/>
        </w:rPr>
        <w:t>Финанс</w:t>
      </w:r>
      <w:proofErr w:type="spellEnd"/>
      <w:r w:rsidRPr="00F60876">
        <w:rPr>
          <w:sz w:val="22"/>
          <w:szCs w:val="22"/>
        </w:rPr>
        <w:t xml:space="preserve"> (</w:t>
      </w:r>
      <w:r>
        <w:rPr>
          <w:sz w:val="22"/>
          <w:szCs w:val="22"/>
        </w:rPr>
        <w:t>А</w:t>
      </w:r>
      <w:r w:rsidRPr="00F60876">
        <w:rPr>
          <w:sz w:val="22"/>
          <w:szCs w:val="22"/>
        </w:rPr>
        <w:t>О)</w:t>
      </w:r>
      <w:r>
        <w:rPr>
          <w:sz w:val="22"/>
          <w:szCs w:val="22"/>
        </w:rPr>
        <w:t>, в случае, если заявитель – физическое лицо, он о</w:t>
      </w:r>
      <w:r w:rsidR="00FB182D">
        <w:rPr>
          <w:sz w:val="22"/>
          <w:szCs w:val="22"/>
        </w:rPr>
        <w:t xml:space="preserve">бязуется уведомить КИТ </w:t>
      </w:r>
      <w:proofErr w:type="spellStart"/>
      <w:r w:rsidR="00FB182D">
        <w:rPr>
          <w:sz w:val="22"/>
          <w:szCs w:val="22"/>
        </w:rPr>
        <w:t>Финанс</w:t>
      </w:r>
      <w:proofErr w:type="spellEnd"/>
      <w:r w:rsidR="00FB182D">
        <w:rPr>
          <w:sz w:val="22"/>
          <w:szCs w:val="22"/>
        </w:rPr>
        <w:t xml:space="preserve"> (</w:t>
      </w:r>
      <w:r>
        <w:rPr>
          <w:sz w:val="22"/>
          <w:szCs w:val="22"/>
        </w:rPr>
        <w:t>АО) о несоблюдении требований, соответствие которым необходимо для признания лица квалифицированным инвестором;</w:t>
      </w:r>
    </w:p>
    <w:p w:rsidR="00205FA1" w:rsidRPr="00F60876" w:rsidRDefault="00205FA1" w:rsidP="00205FA1">
      <w:pPr>
        <w:pStyle w:val="a9"/>
        <w:tabs>
          <w:tab w:val="left" w:pos="993"/>
        </w:tabs>
        <w:spacing w:after="0"/>
        <w:ind w:right="43" w:firstLine="709"/>
        <w:jc w:val="both"/>
        <w:rPr>
          <w:sz w:val="22"/>
          <w:szCs w:val="22"/>
        </w:rPr>
      </w:pPr>
      <w:r w:rsidRPr="00F60876">
        <w:rPr>
          <w:sz w:val="22"/>
          <w:szCs w:val="22"/>
        </w:rPr>
        <w:t>–</w:t>
      </w:r>
      <w:r w:rsidRPr="00F60876">
        <w:rPr>
          <w:sz w:val="22"/>
          <w:szCs w:val="22"/>
        </w:rPr>
        <w:tab/>
        <w:t>представленная информация и прилагаемые документы содержат достоверную информацию;</w:t>
      </w:r>
    </w:p>
    <w:p w:rsidR="00205FA1" w:rsidRPr="00F60876" w:rsidRDefault="00205FA1" w:rsidP="00205FA1">
      <w:pPr>
        <w:pStyle w:val="a9"/>
        <w:tabs>
          <w:tab w:val="left" w:pos="993"/>
        </w:tabs>
        <w:spacing w:after="0"/>
        <w:ind w:right="43" w:firstLine="709"/>
        <w:jc w:val="both"/>
        <w:rPr>
          <w:sz w:val="22"/>
          <w:szCs w:val="22"/>
        </w:rPr>
      </w:pPr>
      <w:r w:rsidRPr="00F60876">
        <w:rPr>
          <w:sz w:val="22"/>
          <w:szCs w:val="22"/>
        </w:rPr>
        <w:t>–</w:t>
      </w:r>
      <w:r w:rsidRPr="00F60876">
        <w:rPr>
          <w:sz w:val="22"/>
          <w:szCs w:val="22"/>
        </w:rPr>
        <w:tab/>
        <w:t xml:space="preserve">осведомлен </w:t>
      </w:r>
      <w:r>
        <w:rPr>
          <w:sz w:val="22"/>
          <w:szCs w:val="22"/>
        </w:rPr>
        <w:t xml:space="preserve">о повышенных рисках, связанных с финансовыми инструментами, </w:t>
      </w:r>
      <w:r w:rsidRPr="00F60876">
        <w:rPr>
          <w:sz w:val="22"/>
          <w:szCs w:val="22"/>
        </w:rPr>
        <w:t>об ограничениях, установленных законодательством Российской Федерации в отношении ценных бумаг и/или иных финансовых инструментов, предназначенных для квалифицированных инвесторов, и особенностях оказания услуг квалифицированным инвесторам;</w:t>
      </w:r>
    </w:p>
    <w:p w:rsidR="00205FA1" w:rsidRPr="00F60876" w:rsidRDefault="00205FA1" w:rsidP="00205FA1">
      <w:pPr>
        <w:pStyle w:val="a9"/>
        <w:tabs>
          <w:tab w:val="left" w:pos="993"/>
        </w:tabs>
        <w:spacing w:after="0"/>
        <w:ind w:right="43" w:firstLine="709"/>
        <w:jc w:val="both"/>
        <w:rPr>
          <w:sz w:val="22"/>
          <w:szCs w:val="22"/>
        </w:rPr>
      </w:pPr>
      <w:r w:rsidRPr="00F60876">
        <w:rPr>
          <w:sz w:val="22"/>
          <w:szCs w:val="22"/>
        </w:rPr>
        <w:t>–</w:t>
      </w:r>
      <w:r w:rsidRPr="00F60876">
        <w:rPr>
          <w:sz w:val="22"/>
          <w:szCs w:val="22"/>
        </w:rPr>
        <w:tab/>
        <w:t>уведомлен о том, что физическим лицам, являющимся владельцами ценных бумаг, предназначенных для квалифицированных инвесторов, не осуществляются выплаты компенсаций из федерального компенсационного фонда согласно законодательству Российской Федерации;</w:t>
      </w:r>
    </w:p>
    <w:p w:rsidR="00205FA1" w:rsidRPr="00F60876" w:rsidRDefault="00205FA1" w:rsidP="00205FA1">
      <w:pPr>
        <w:pStyle w:val="a9"/>
        <w:tabs>
          <w:tab w:val="left" w:pos="993"/>
        </w:tabs>
        <w:spacing w:after="0"/>
        <w:ind w:right="43" w:firstLine="709"/>
        <w:jc w:val="both"/>
        <w:rPr>
          <w:sz w:val="22"/>
          <w:szCs w:val="22"/>
        </w:rPr>
      </w:pPr>
      <w:r w:rsidRPr="00F60876">
        <w:rPr>
          <w:sz w:val="22"/>
          <w:szCs w:val="22"/>
        </w:rPr>
        <w:t>- уведомлен о необходимости ежегодно, в срок не позднее 100 (ста) дней по окончании календарного года, подтверждать свое соответствие требованиям, установленным Регламент</w:t>
      </w:r>
      <w:r>
        <w:rPr>
          <w:sz w:val="22"/>
          <w:szCs w:val="22"/>
        </w:rPr>
        <w:t>ом</w:t>
      </w:r>
      <w:r w:rsidRPr="00F60876">
        <w:rPr>
          <w:sz w:val="22"/>
          <w:szCs w:val="22"/>
        </w:rPr>
        <w:t xml:space="preserve"> принятия решения о признании лица квалифицированным инвестором в КИТ </w:t>
      </w:r>
      <w:proofErr w:type="spellStart"/>
      <w:r w:rsidRPr="00F60876">
        <w:rPr>
          <w:sz w:val="22"/>
          <w:szCs w:val="22"/>
        </w:rPr>
        <w:t>Финанс</w:t>
      </w:r>
      <w:proofErr w:type="spellEnd"/>
      <w:r w:rsidRPr="00F60876">
        <w:rPr>
          <w:sz w:val="22"/>
          <w:szCs w:val="22"/>
        </w:rPr>
        <w:t xml:space="preserve"> (</w:t>
      </w:r>
      <w:bookmarkStart w:id="0" w:name="_GoBack"/>
      <w:bookmarkEnd w:id="0"/>
      <w:r>
        <w:rPr>
          <w:sz w:val="22"/>
          <w:szCs w:val="22"/>
        </w:rPr>
        <w:t>А</w:t>
      </w:r>
      <w:r w:rsidRPr="00F60876">
        <w:rPr>
          <w:sz w:val="22"/>
          <w:szCs w:val="22"/>
        </w:rPr>
        <w:t>О) – для юридических лиц.</w:t>
      </w:r>
    </w:p>
    <w:p w:rsidR="00205FA1" w:rsidRPr="00F60876" w:rsidRDefault="00205FA1" w:rsidP="00205FA1">
      <w:pPr>
        <w:pStyle w:val="a7"/>
        <w:ind w:firstLine="0"/>
        <w:rPr>
          <w:sz w:val="22"/>
          <w:szCs w:val="22"/>
        </w:rPr>
      </w:pPr>
    </w:p>
    <w:p w:rsidR="00205FA1" w:rsidRPr="00F60876" w:rsidRDefault="00205FA1" w:rsidP="00205FA1">
      <w:pPr>
        <w:pStyle w:val="a9"/>
        <w:ind w:left="720" w:right="43"/>
        <w:rPr>
          <w:sz w:val="22"/>
          <w:szCs w:val="22"/>
        </w:rPr>
      </w:pPr>
      <w:r w:rsidRPr="00F60876">
        <w:rPr>
          <w:sz w:val="22"/>
          <w:szCs w:val="22"/>
        </w:rPr>
        <w:t>Подпись Клиента (уполномоченного лица)</w:t>
      </w:r>
      <w:r w:rsidRPr="00F60876">
        <w:rPr>
          <w:sz w:val="22"/>
          <w:szCs w:val="22"/>
        </w:rPr>
        <w:tab/>
      </w:r>
      <w:r w:rsidRPr="00F60876">
        <w:rPr>
          <w:sz w:val="22"/>
          <w:szCs w:val="22"/>
        </w:rPr>
        <w:tab/>
      </w:r>
      <w:r w:rsidRPr="00F60876">
        <w:rPr>
          <w:sz w:val="22"/>
          <w:szCs w:val="22"/>
        </w:rPr>
        <w:tab/>
      </w:r>
      <w:r w:rsidRPr="00F60876">
        <w:rPr>
          <w:sz w:val="22"/>
          <w:szCs w:val="22"/>
        </w:rPr>
        <w:tab/>
      </w:r>
      <w:r w:rsidRPr="00F60876">
        <w:rPr>
          <w:sz w:val="22"/>
          <w:szCs w:val="22"/>
        </w:rPr>
        <w:tab/>
      </w:r>
      <w:r w:rsidRPr="00F60876">
        <w:rPr>
          <w:sz w:val="22"/>
          <w:szCs w:val="22"/>
        </w:rPr>
        <w:tab/>
        <w:t xml:space="preserve"> </w:t>
      </w:r>
    </w:p>
    <w:p w:rsidR="00205FA1" w:rsidRDefault="00205FA1" w:rsidP="00205FA1">
      <w:pPr>
        <w:pStyle w:val="a7"/>
        <w:ind w:left="4320" w:firstLine="720"/>
        <w:rPr>
          <w:sz w:val="22"/>
          <w:szCs w:val="22"/>
        </w:rPr>
      </w:pPr>
      <w:r w:rsidRPr="00F60876">
        <w:rPr>
          <w:sz w:val="22"/>
          <w:szCs w:val="22"/>
        </w:rPr>
        <w:t>________________ /________________</w:t>
      </w:r>
      <w:r>
        <w:rPr>
          <w:sz w:val="22"/>
          <w:szCs w:val="22"/>
        </w:rPr>
        <w:t>______</w:t>
      </w:r>
      <w:r w:rsidRPr="00F60876">
        <w:rPr>
          <w:sz w:val="22"/>
          <w:szCs w:val="22"/>
        </w:rPr>
        <w:t xml:space="preserve">/  </w:t>
      </w:r>
      <w:r w:rsidRPr="00F60876">
        <w:rPr>
          <w:sz w:val="22"/>
          <w:szCs w:val="22"/>
        </w:rPr>
        <w:tab/>
      </w:r>
      <w:r w:rsidRPr="00F60876">
        <w:rPr>
          <w:sz w:val="22"/>
          <w:szCs w:val="22"/>
        </w:rPr>
        <w:tab/>
      </w:r>
    </w:p>
    <w:p w:rsidR="00205FA1" w:rsidRPr="006B3D18" w:rsidRDefault="00205FA1" w:rsidP="00205FA1">
      <w:pPr>
        <w:pStyle w:val="a7"/>
        <w:ind w:left="4320" w:firstLine="720"/>
        <w:rPr>
          <w:sz w:val="16"/>
          <w:szCs w:val="16"/>
        </w:rPr>
      </w:pPr>
      <w:r w:rsidRPr="006B3D18">
        <w:rPr>
          <w:sz w:val="16"/>
          <w:szCs w:val="16"/>
        </w:rPr>
        <w:t>М.П. (для юридических лиц)</w:t>
      </w:r>
      <w:r w:rsidRPr="006B3D18">
        <w:rPr>
          <w:sz w:val="16"/>
          <w:szCs w:val="16"/>
        </w:rPr>
        <w:tab/>
      </w:r>
    </w:p>
    <w:p w:rsidR="005A4C22" w:rsidRDefault="005A4C22"/>
    <w:sectPr w:rsidR="005A4C22" w:rsidSect="000B6540">
      <w:headerReference w:type="default" r:id="rId8"/>
      <w:footerReference w:type="even" r:id="rId9"/>
      <w:headerReference w:type="first" r:id="rId10"/>
      <w:footerReference w:type="first" r:id="rId11"/>
      <w:pgSz w:w="11909" w:h="16834" w:code="9"/>
      <w:pgMar w:top="1276" w:right="907" w:bottom="1276" w:left="1588" w:header="56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42" w:rsidRDefault="00BD5B42" w:rsidP="00205FA1">
      <w:r>
        <w:separator/>
      </w:r>
    </w:p>
  </w:endnote>
  <w:endnote w:type="continuationSeparator" w:id="0">
    <w:p w:rsidR="00BD5B42" w:rsidRDefault="00BD5B42" w:rsidP="0020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39" w:rsidRDefault="00FA6209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01639" w:rsidRDefault="00BD5B42">
    <w:pPr>
      <w:pStyle w:val="a3"/>
    </w:pPr>
  </w:p>
  <w:p w:rsidR="00101639" w:rsidRDefault="00BD5B42"/>
  <w:p w:rsidR="00101639" w:rsidRDefault="00BD5B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39" w:rsidRPr="00BF2DE9" w:rsidRDefault="00FA6209" w:rsidP="00B4218E">
    <w:pPr>
      <w:spacing w:line="360" w:lineRule="auto"/>
      <w:ind w:firstLine="567"/>
      <w:jc w:val="center"/>
      <w:rPr>
        <w:sz w:val="22"/>
        <w:szCs w:val="22"/>
      </w:rPr>
    </w:pPr>
    <w:r w:rsidRPr="00BF2DE9">
      <w:rPr>
        <w:sz w:val="22"/>
        <w:szCs w:val="22"/>
      </w:rPr>
      <w:t>Санкт-Петербург</w:t>
    </w:r>
  </w:p>
  <w:p w:rsidR="00101639" w:rsidRPr="00BF2DE9" w:rsidRDefault="00FA6209" w:rsidP="00B4218E">
    <w:pPr>
      <w:spacing w:line="360" w:lineRule="auto"/>
      <w:ind w:firstLine="567"/>
      <w:jc w:val="center"/>
      <w:rPr>
        <w:sz w:val="22"/>
        <w:szCs w:val="22"/>
      </w:rPr>
    </w:pPr>
    <w:r w:rsidRPr="00BF2DE9">
      <w:rPr>
        <w:sz w:val="22"/>
        <w:szCs w:val="22"/>
      </w:rPr>
      <w:t>20</w:t>
    </w:r>
    <w:r>
      <w:rPr>
        <w:sz w:val="22"/>
        <w:szCs w:val="22"/>
      </w:rPr>
      <w:t>18</w:t>
    </w:r>
    <w:r w:rsidRPr="00BF2DE9">
      <w:rPr>
        <w:sz w:val="22"/>
        <w:szCs w:val="22"/>
      </w:rPr>
      <w:t xml:space="preserve">г.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42" w:rsidRDefault="00BD5B42" w:rsidP="00205FA1">
      <w:r>
        <w:separator/>
      </w:r>
    </w:p>
  </w:footnote>
  <w:footnote w:type="continuationSeparator" w:id="0">
    <w:p w:rsidR="00BD5B42" w:rsidRDefault="00BD5B42" w:rsidP="0020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40" w:rsidRDefault="000B6540" w:rsidP="000B6540">
    <w:pPr>
      <w:pStyle w:val="a5"/>
      <w:jc w:val="left"/>
    </w:pPr>
    <w:r>
      <w:rPr>
        <w:noProof/>
      </w:rPr>
      <w:drawing>
        <wp:inline distT="0" distB="0" distL="0" distR="0">
          <wp:extent cx="1574158" cy="394961"/>
          <wp:effectExtent l="0" t="0" r="7620" b="571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FINA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496" cy="414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39" w:rsidRDefault="00FA6209" w:rsidP="00BF2DE9">
    <w:pPr>
      <w:pStyle w:val="a5"/>
      <w:jc w:val="left"/>
    </w:pPr>
    <w:r w:rsidRPr="00D11759">
      <w:rPr>
        <w:noProof/>
      </w:rPr>
      <w:drawing>
        <wp:inline distT="0" distB="0" distL="0" distR="0" wp14:anchorId="1D3192EE" wp14:editId="11DE744E">
          <wp:extent cx="1495425" cy="40005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348C"/>
    <w:multiLevelType w:val="hybridMultilevel"/>
    <w:tmpl w:val="2FE49CD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523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D6B4D"/>
    <w:multiLevelType w:val="hybridMultilevel"/>
    <w:tmpl w:val="6554AE4E"/>
    <w:lvl w:ilvl="0" w:tplc="F3523E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A1"/>
    <w:rsid w:val="000B6540"/>
    <w:rsid w:val="00205FA1"/>
    <w:rsid w:val="005A4C22"/>
    <w:rsid w:val="007906DF"/>
    <w:rsid w:val="00BD5B42"/>
    <w:rsid w:val="00FA6209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325BD0-8882-4E8E-93D0-BDF1FF3E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5FA1"/>
    <w:pPr>
      <w:keepNext/>
      <w:keepLines/>
      <w:spacing w:before="240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5FA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footer"/>
    <w:basedOn w:val="a"/>
    <w:link w:val="a4"/>
    <w:uiPriority w:val="99"/>
    <w:rsid w:val="00205FA1"/>
    <w:pPr>
      <w:keepLines/>
      <w:pBdr>
        <w:top w:val="single" w:sz="4" w:space="1" w:color="auto"/>
      </w:pBdr>
      <w:tabs>
        <w:tab w:val="right" w:pos="9412"/>
      </w:tabs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205FA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header"/>
    <w:basedOn w:val="a"/>
    <w:link w:val="a6"/>
    <w:uiPriority w:val="99"/>
    <w:rsid w:val="00205FA1"/>
    <w:pPr>
      <w:pBdr>
        <w:bottom w:val="single" w:sz="4" w:space="1" w:color="auto"/>
      </w:pBdr>
      <w:jc w:val="right"/>
    </w:pPr>
    <w:rPr>
      <w:i/>
    </w:rPr>
  </w:style>
  <w:style w:type="character" w:customStyle="1" w:styleId="a6">
    <w:name w:val="Верхний колонтитул Знак"/>
    <w:basedOn w:val="a0"/>
    <w:link w:val="a5"/>
    <w:uiPriority w:val="99"/>
    <w:rsid w:val="00205FA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Body Text Indent"/>
    <w:basedOn w:val="a"/>
    <w:link w:val="a8"/>
    <w:rsid w:val="00205FA1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20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205FA1"/>
    <w:pPr>
      <w:spacing w:after="120"/>
    </w:pPr>
  </w:style>
  <w:style w:type="character" w:customStyle="1" w:styleId="aa">
    <w:name w:val="Основной текст Знак"/>
    <w:basedOn w:val="a0"/>
    <w:link w:val="a9"/>
    <w:rsid w:val="00205F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2BCE-71E2-44F0-9F5D-DBCBB71B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Krivosheev, Alexander</dc:creator>
  <cp:keywords/>
  <dc:description/>
  <cp:lastModifiedBy>Maleva, Darya</cp:lastModifiedBy>
  <cp:revision>2</cp:revision>
  <dcterms:created xsi:type="dcterms:W3CDTF">2018-08-16T14:58:00Z</dcterms:created>
  <dcterms:modified xsi:type="dcterms:W3CDTF">2018-08-16T14:58:00Z</dcterms:modified>
</cp:coreProperties>
</file>